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EF" w:rsidRDefault="00F82427">
      <w:pPr>
        <w:spacing w:before="100" w:beforeAutospacing="1" w:line="720" w:lineRule="auto"/>
        <w:jc w:val="center"/>
        <w:rPr>
          <w:rFonts w:ascii="Times New Roman" w:eastAsia="Calibri" w:hAnsi="Times New Roman" w:cs="Times New Roman"/>
          <w:b/>
          <w:sz w:val="44"/>
          <w:szCs w:val="44"/>
          <w:lang w:eastAsia="en-ZW"/>
        </w:rPr>
      </w:pPr>
      <w:r>
        <w:rPr>
          <w:rFonts w:ascii="Times New Roman" w:eastAsia="Calibri" w:hAnsi="Times New Roman" w:cs="Times New Roman"/>
          <w:b/>
          <w:sz w:val="44"/>
          <w:szCs w:val="44"/>
          <w:lang w:eastAsia="en-ZW"/>
        </w:rPr>
        <w:t>KASA INITIATIVE GHANA</w:t>
      </w:r>
    </w:p>
    <w:p w:rsidR="00BE3EEF" w:rsidRDefault="00F82427">
      <w:pPr>
        <w:spacing w:before="100" w:beforeAutospacing="1" w:line="720" w:lineRule="auto"/>
        <w:jc w:val="center"/>
        <w:rPr>
          <w:rFonts w:ascii="Times New Roman" w:eastAsia="Calibri" w:hAnsi="Times New Roman" w:cs="Times New Roman"/>
          <w:b/>
          <w:sz w:val="32"/>
          <w:szCs w:val="32"/>
          <w:lang w:eastAsia="en-ZW"/>
        </w:rPr>
      </w:pPr>
      <w:r>
        <w:rPr>
          <w:rFonts w:ascii="Times New Roman" w:eastAsia="Calibri" w:hAnsi="Times New Roman" w:cs="Times New Roman"/>
          <w:b/>
          <w:sz w:val="32"/>
          <w:szCs w:val="32"/>
          <w:lang w:eastAsia="en-ZW"/>
        </w:rPr>
        <w:t>Activity Report</w:t>
      </w:r>
    </w:p>
    <w:p w:rsidR="00BE3EEF" w:rsidRDefault="00BE3EEF">
      <w:pPr>
        <w:spacing w:before="100" w:beforeAutospacing="1" w:line="720" w:lineRule="auto"/>
        <w:jc w:val="center"/>
        <w:rPr>
          <w:rFonts w:ascii="Times New Roman" w:eastAsia="Calibri" w:hAnsi="Times New Roman" w:cs="Times New Roman"/>
          <w:b/>
          <w:sz w:val="24"/>
          <w:szCs w:val="24"/>
          <w:lang w:eastAsia="en-ZW"/>
        </w:rPr>
      </w:pPr>
    </w:p>
    <w:p w:rsidR="00BE3EEF" w:rsidRDefault="00F82427">
      <w:pPr>
        <w:jc w:val="center"/>
        <w:rPr>
          <w:rFonts w:ascii="Times New Roman" w:hAnsi="Times New Roman" w:cs="Times New Roman"/>
          <w:b/>
          <w:sz w:val="24"/>
          <w:szCs w:val="24"/>
        </w:rPr>
      </w:pPr>
      <w:r>
        <w:rPr>
          <w:rFonts w:ascii="Times New Roman" w:eastAsia="Calibri" w:hAnsi="Times New Roman" w:cs="Times New Roman"/>
          <w:b/>
          <w:sz w:val="24"/>
          <w:szCs w:val="24"/>
          <w:lang w:eastAsia="en-ZW"/>
        </w:rPr>
        <w:t xml:space="preserve">Activity: </w:t>
      </w:r>
      <w:r>
        <w:rPr>
          <w:rFonts w:ascii="Times New Roman" w:hAnsi="Times New Roman" w:cs="Times New Roman"/>
          <w:b/>
          <w:sz w:val="24"/>
          <w:szCs w:val="24"/>
        </w:rPr>
        <w:t>Capacity Building Workshop for Media and Civil Society Organisations on Climate Change Reporting</w:t>
      </w:r>
    </w:p>
    <w:p w:rsidR="00BE3EEF" w:rsidRDefault="00F82427">
      <w:pPr>
        <w:jc w:val="center"/>
        <w:rPr>
          <w:rFonts w:ascii="Times New Roman" w:hAnsi="Times New Roman" w:cs="Times New Roman"/>
          <w:b/>
          <w:sz w:val="24"/>
          <w:szCs w:val="24"/>
        </w:rPr>
      </w:pPr>
      <w:r>
        <w:rPr>
          <w:rFonts w:ascii="Times New Roman" w:hAnsi="Times New Roman" w:cs="Times New Roman"/>
          <w:b/>
          <w:sz w:val="24"/>
          <w:szCs w:val="24"/>
        </w:rPr>
        <w:t>Convenor: Kasa Initiative Ghana</w:t>
      </w:r>
    </w:p>
    <w:p w:rsidR="00BE3EEF" w:rsidRDefault="00BE3EEF">
      <w:pPr>
        <w:spacing w:before="100" w:beforeAutospacing="1" w:line="720" w:lineRule="auto"/>
        <w:jc w:val="center"/>
        <w:rPr>
          <w:rFonts w:ascii="Times New Roman" w:eastAsia="Calibri" w:hAnsi="Times New Roman" w:cs="Times New Roman"/>
          <w:b/>
          <w:sz w:val="24"/>
          <w:szCs w:val="24"/>
          <w:lang w:eastAsia="en-ZW"/>
        </w:rPr>
      </w:pPr>
    </w:p>
    <w:p w:rsidR="00BE3EEF" w:rsidRDefault="00F82427">
      <w:pPr>
        <w:spacing w:before="100" w:beforeAutospacing="1" w:line="720" w:lineRule="auto"/>
        <w:jc w:val="center"/>
        <w:rPr>
          <w:rFonts w:ascii="Times New Roman" w:eastAsia="Calibri" w:hAnsi="Times New Roman" w:cs="Times New Roman"/>
          <w:b/>
          <w:sz w:val="24"/>
          <w:szCs w:val="24"/>
          <w:lang w:eastAsia="en-ZW"/>
        </w:rPr>
      </w:pPr>
      <w:r>
        <w:rPr>
          <w:rFonts w:ascii="Times New Roman" w:eastAsia="Calibri" w:hAnsi="Times New Roman" w:cs="Times New Roman"/>
          <w:b/>
          <w:sz w:val="24"/>
          <w:szCs w:val="24"/>
          <w:lang w:eastAsia="en-ZW"/>
        </w:rPr>
        <w:t xml:space="preserve">Venue: </w:t>
      </w:r>
      <w:proofErr w:type="spellStart"/>
      <w:r>
        <w:rPr>
          <w:rFonts w:ascii="Times New Roman" w:hAnsi="Times New Roman" w:cs="Times New Roman"/>
          <w:b/>
          <w:sz w:val="24"/>
          <w:szCs w:val="24"/>
        </w:rPr>
        <w:t>Miklin</w:t>
      </w:r>
      <w:proofErr w:type="spellEnd"/>
      <w:r>
        <w:rPr>
          <w:rFonts w:ascii="Times New Roman" w:hAnsi="Times New Roman" w:cs="Times New Roman"/>
          <w:b/>
          <w:sz w:val="24"/>
          <w:szCs w:val="24"/>
        </w:rPr>
        <w:t xml:space="preserve"> Hotel, East </w:t>
      </w:r>
      <w:proofErr w:type="spellStart"/>
      <w:r>
        <w:rPr>
          <w:rFonts w:ascii="Times New Roman" w:hAnsi="Times New Roman" w:cs="Times New Roman"/>
          <w:b/>
          <w:sz w:val="24"/>
          <w:szCs w:val="24"/>
        </w:rPr>
        <w:t>Legon</w:t>
      </w:r>
      <w:proofErr w:type="spellEnd"/>
      <w:r>
        <w:rPr>
          <w:rFonts w:ascii="Times New Roman" w:hAnsi="Times New Roman" w:cs="Times New Roman"/>
          <w:b/>
          <w:sz w:val="24"/>
          <w:szCs w:val="24"/>
        </w:rPr>
        <w:t>, Accra, Ghana</w:t>
      </w:r>
    </w:p>
    <w:p w:rsidR="00BE3EEF" w:rsidRDefault="00F82427">
      <w:pPr>
        <w:spacing w:before="100" w:beforeAutospacing="1" w:line="720" w:lineRule="auto"/>
        <w:jc w:val="center"/>
        <w:rPr>
          <w:rFonts w:ascii="Times New Roman" w:eastAsia="Calibri" w:hAnsi="Times New Roman" w:cs="Times New Roman"/>
          <w:b/>
          <w:sz w:val="24"/>
          <w:szCs w:val="24"/>
          <w:lang w:eastAsia="en-ZW"/>
        </w:rPr>
      </w:pPr>
      <w:r>
        <w:rPr>
          <w:rFonts w:ascii="Times New Roman" w:eastAsia="Calibri" w:hAnsi="Times New Roman" w:cs="Times New Roman"/>
          <w:b/>
          <w:sz w:val="24"/>
          <w:szCs w:val="24"/>
          <w:lang w:eastAsia="en-ZW"/>
        </w:rPr>
        <w:t xml:space="preserve">Date: </w:t>
      </w:r>
      <w:r>
        <w:rPr>
          <w:rFonts w:ascii="Times New Roman" w:hAnsi="Times New Roman" w:cs="Times New Roman"/>
          <w:b/>
          <w:sz w:val="24"/>
          <w:szCs w:val="24"/>
        </w:rPr>
        <w:t>25 October 2024</w:t>
      </w:r>
    </w:p>
    <w:p w:rsidR="00BE3EEF" w:rsidRDefault="00F82427">
      <w:pPr>
        <w:spacing w:before="100" w:beforeAutospacing="1" w:line="273" w:lineRule="auto"/>
        <w:jc w:val="center"/>
        <w:rPr>
          <w:rFonts w:ascii="Times New Roman" w:eastAsia="Calibri" w:hAnsi="Times New Roman" w:cs="Times New Roman"/>
          <w:b/>
          <w:sz w:val="24"/>
          <w:szCs w:val="24"/>
          <w:lang w:eastAsia="en-ZW"/>
        </w:rPr>
      </w:pPr>
      <w:r>
        <w:rPr>
          <w:rFonts w:ascii="Times New Roman" w:eastAsia="Calibri" w:hAnsi="Times New Roman" w:cs="Times New Roman"/>
          <w:b/>
          <w:sz w:val="24"/>
          <w:szCs w:val="24"/>
          <w:lang w:eastAsia="en-ZW"/>
        </w:rPr>
        <w:t xml:space="preserve">Report </w:t>
      </w:r>
      <w:r>
        <w:rPr>
          <w:rFonts w:ascii="Times New Roman" w:eastAsia="Calibri" w:hAnsi="Times New Roman" w:cs="Times New Roman"/>
          <w:b/>
          <w:sz w:val="24"/>
          <w:szCs w:val="24"/>
          <w:lang w:eastAsia="en-ZW"/>
        </w:rPr>
        <w:t>Compiled By:</w:t>
      </w:r>
    </w:p>
    <w:p w:rsidR="00BE3EEF" w:rsidRDefault="00F82427">
      <w:pPr>
        <w:spacing w:before="100" w:beforeAutospacing="1" w:line="273" w:lineRule="auto"/>
        <w:jc w:val="center"/>
        <w:rPr>
          <w:rFonts w:ascii="Times New Roman" w:eastAsia="Calibri" w:hAnsi="Times New Roman" w:cs="Times New Roman"/>
          <w:b/>
          <w:sz w:val="24"/>
          <w:szCs w:val="24"/>
          <w:lang w:eastAsia="en-ZW"/>
        </w:rPr>
      </w:pPr>
      <w:r>
        <w:rPr>
          <w:rFonts w:ascii="Times New Roman" w:eastAsia="Calibri" w:hAnsi="Times New Roman" w:cs="Times New Roman"/>
          <w:b/>
          <w:sz w:val="24"/>
          <w:szCs w:val="24"/>
          <w:lang w:eastAsia="en-ZW"/>
        </w:rPr>
        <w:t>Gayson Siampongo</w:t>
      </w:r>
    </w:p>
    <w:p w:rsidR="00BE3EEF" w:rsidRDefault="00F82427">
      <w:pPr>
        <w:spacing w:before="100" w:beforeAutospacing="1" w:line="273" w:lineRule="auto"/>
        <w:jc w:val="center"/>
        <w:rPr>
          <w:rFonts w:ascii="Times New Roman" w:eastAsia="Calibri" w:hAnsi="Times New Roman" w:cs="Times New Roman"/>
          <w:b/>
          <w:sz w:val="24"/>
          <w:szCs w:val="24"/>
          <w:lang w:eastAsia="en-ZW"/>
        </w:rPr>
      </w:pPr>
      <w:r>
        <w:rPr>
          <w:rFonts w:ascii="Times New Roman" w:eastAsia="Calibri" w:hAnsi="Times New Roman" w:cs="Times New Roman"/>
          <w:b/>
          <w:sz w:val="24"/>
          <w:szCs w:val="24"/>
          <w:lang w:eastAsia="en-ZW"/>
        </w:rPr>
        <w:t>Environmental Sustainability &amp; Climate Action Advisor (Volunteer)</w:t>
      </w:r>
    </w:p>
    <w:p w:rsidR="00BE3EEF" w:rsidRDefault="00BE3EEF">
      <w:pPr>
        <w:spacing w:before="100" w:beforeAutospacing="1" w:line="273" w:lineRule="auto"/>
        <w:rPr>
          <w:rFonts w:ascii="Times New Roman" w:eastAsia="Calibri" w:hAnsi="Times New Roman" w:cs="Times New Roman"/>
          <w:b/>
          <w:sz w:val="24"/>
          <w:szCs w:val="24"/>
          <w:lang w:eastAsia="en-ZW"/>
        </w:rPr>
      </w:pPr>
    </w:p>
    <w:p w:rsidR="00BE3EEF" w:rsidRDefault="00BE3EEF">
      <w:pPr>
        <w:spacing w:before="100" w:beforeAutospacing="1" w:line="273" w:lineRule="auto"/>
        <w:jc w:val="center"/>
        <w:rPr>
          <w:rFonts w:ascii="Times New Roman" w:eastAsia="Calibri" w:hAnsi="Times New Roman" w:cs="Times New Roman"/>
          <w:b/>
          <w:sz w:val="24"/>
          <w:szCs w:val="24"/>
          <w:lang w:eastAsia="en-ZW"/>
        </w:rPr>
      </w:pPr>
    </w:p>
    <w:p w:rsidR="00BE3EEF" w:rsidRDefault="00F82427">
      <w:pPr>
        <w:spacing w:before="100" w:beforeAutospacing="1" w:line="273" w:lineRule="auto"/>
        <w:jc w:val="center"/>
        <w:rPr>
          <w:rFonts w:ascii="Times New Roman" w:eastAsia="Calibri" w:hAnsi="Times New Roman" w:cs="Times New Roman"/>
          <w:b/>
          <w:sz w:val="24"/>
          <w:szCs w:val="24"/>
          <w:lang w:eastAsia="en-ZW"/>
        </w:rPr>
      </w:pPr>
      <w:r>
        <w:rPr>
          <w:rFonts w:ascii="Times New Roman" w:eastAsia="Calibri" w:hAnsi="Times New Roman" w:cs="Times New Roman"/>
          <w:b/>
          <w:sz w:val="24"/>
          <w:szCs w:val="24"/>
          <w:lang w:eastAsia="en-ZW"/>
        </w:rPr>
        <w:t>Report Submitted to:</w:t>
      </w:r>
    </w:p>
    <w:p w:rsidR="00BE3EEF" w:rsidRDefault="00F82427">
      <w:pPr>
        <w:spacing w:before="100" w:beforeAutospacing="1" w:line="273" w:lineRule="auto"/>
        <w:jc w:val="center"/>
        <w:rPr>
          <w:rFonts w:ascii="Times New Roman" w:eastAsia="Calibri" w:hAnsi="Times New Roman" w:cs="Times New Roman"/>
          <w:b/>
          <w:sz w:val="24"/>
          <w:szCs w:val="24"/>
          <w:lang w:eastAsia="en-ZW"/>
        </w:rPr>
      </w:pPr>
      <w:r>
        <w:rPr>
          <w:rFonts w:ascii="Times New Roman" w:eastAsia="Calibri" w:hAnsi="Times New Roman" w:cs="Times New Roman"/>
          <w:b/>
          <w:sz w:val="24"/>
          <w:szCs w:val="24"/>
          <w:lang w:eastAsia="en-ZW"/>
        </w:rPr>
        <w:t>Jonathan Gokah</w:t>
      </w:r>
    </w:p>
    <w:p w:rsidR="00BE3EEF" w:rsidRDefault="00F82427">
      <w:pPr>
        <w:spacing w:before="100" w:beforeAutospacing="1" w:line="273" w:lineRule="auto"/>
        <w:jc w:val="center"/>
        <w:rPr>
          <w:rFonts w:ascii="Times New Roman" w:eastAsia="Calibri" w:hAnsi="Times New Roman" w:cs="Times New Roman"/>
          <w:b/>
          <w:sz w:val="24"/>
          <w:szCs w:val="24"/>
          <w:lang w:eastAsia="en-ZW"/>
        </w:rPr>
      </w:pPr>
      <w:r>
        <w:rPr>
          <w:rFonts w:ascii="Times New Roman" w:eastAsia="Calibri" w:hAnsi="Times New Roman" w:cs="Times New Roman"/>
          <w:b/>
          <w:sz w:val="24"/>
          <w:szCs w:val="24"/>
          <w:lang w:eastAsia="en-ZW"/>
        </w:rPr>
        <w:t>KASA Initiative Ghana Coordinator</w:t>
      </w:r>
    </w:p>
    <w:sdt>
      <w:sdtPr>
        <w:rPr>
          <w:rFonts w:asciiTheme="minorHAnsi" w:eastAsiaTheme="minorHAnsi" w:hAnsiTheme="minorHAnsi" w:cstheme="minorBidi"/>
          <w:b w:val="0"/>
          <w:bCs w:val="0"/>
          <w:color w:val="auto"/>
          <w:sz w:val="22"/>
          <w:szCs w:val="22"/>
          <w:lang w:val="en-ZW" w:eastAsia="en-US"/>
        </w:rPr>
        <w:id w:val="142172798"/>
        <w:docPartObj>
          <w:docPartGallery w:val="Table of Contents"/>
          <w:docPartUnique/>
        </w:docPartObj>
      </w:sdtPr>
      <w:sdtEndPr/>
      <w:sdtContent>
        <w:p w:rsidR="00BE3EEF" w:rsidRDefault="00F82427">
          <w:pPr>
            <w:pStyle w:val="TOCHeading1"/>
          </w:pPr>
          <w:r>
            <w:t>Table of Contents</w:t>
          </w:r>
        </w:p>
        <w:p w:rsidR="00A26864" w:rsidRDefault="00F82427">
          <w:pPr>
            <w:pStyle w:val="TOC1"/>
            <w:tabs>
              <w:tab w:val="left" w:pos="660"/>
              <w:tab w:val="right" w:leader="dot" w:pos="9016"/>
            </w:tabs>
            <w:rPr>
              <w:rFonts w:eastAsiaTheme="minorEastAsia"/>
              <w:noProof/>
              <w:lang w:eastAsia="en-ZW"/>
            </w:rPr>
          </w:pPr>
          <w:r>
            <w:fldChar w:fldCharType="begin"/>
          </w:r>
          <w:r>
            <w:instrText xml:space="preserve"> TOC \o "1-3" \h \z \u </w:instrText>
          </w:r>
          <w:r>
            <w:fldChar w:fldCharType="separate"/>
          </w:r>
          <w:hyperlink w:anchor="_Toc180999610" w:history="1">
            <w:r w:rsidR="00A26864" w:rsidRPr="00CB2F87">
              <w:rPr>
                <w:rStyle w:val="Hyperlink"/>
                <w:rFonts w:ascii="Times New Roman" w:hAnsi="Times New Roman" w:cs="Times New Roman"/>
                <w:noProof/>
              </w:rPr>
              <w:t>1.0</w:t>
            </w:r>
            <w:r w:rsidR="00A26864">
              <w:rPr>
                <w:rFonts w:eastAsiaTheme="minorEastAsia"/>
                <w:noProof/>
                <w:lang w:eastAsia="en-ZW"/>
              </w:rPr>
              <w:tab/>
            </w:r>
            <w:r w:rsidR="00A26864" w:rsidRPr="00CB2F87">
              <w:rPr>
                <w:rStyle w:val="Hyperlink"/>
                <w:rFonts w:ascii="Times New Roman" w:hAnsi="Times New Roman" w:cs="Times New Roman"/>
                <w:noProof/>
              </w:rPr>
              <w:t>Introduction</w:t>
            </w:r>
            <w:r w:rsidR="00A26864">
              <w:rPr>
                <w:noProof/>
                <w:webHidden/>
              </w:rPr>
              <w:tab/>
            </w:r>
            <w:r w:rsidR="00A26864">
              <w:rPr>
                <w:noProof/>
                <w:webHidden/>
              </w:rPr>
              <w:fldChar w:fldCharType="begin"/>
            </w:r>
            <w:r w:rsidR="00A26864">
              <w:rPr>
                <w:noProof/>
                <w:webHidden/>
              </w:rPr>
              <w:instrText xml:space="preserve"> PAGEREF _Toc180999610 \h </w:instrText>
            </w:r>
            <w:r w:rsidR="00A26864">
              <w:rPr>
                <w:noProof/>
                <w:webHidden/>
              </w:rPr>
            </w:r>
            <w:r w:rsidR="00A26864">
              <w:rPr>
                <w:noProof/>
                <w:webHidden/>
              </w:rPr>
              <w:fldChar w:fldCharType="separate"/>
            </w:r>
            <w:r w:rsidR="00A26864">
              <w:rPr>
                <w:noProof/>
                <w:webHidden/>
              </w:rPr>
              <w:t>3</w:t>
            </w:r>
            <w:r w:rsidR="00A26864">
              <w:rPr>
                <w:noProof/>
                <w:webHidden/>
              </w:rPr>
              <w:fldChar w:fldCharType="end"/>
            </w:r>
          </w:hyperlink>
        </w:p>
        <w:p w:rsidR="00A26864" w:rsidRDefault="00A26864">
          <w:pPr>
            <w:pStyle w:val="TOC2"/>
            <w:tabs>
              <w:tab w:val="left" w:pos="880"/>
              <w:tab w:val="right" w:leader="dot" w:pos="9016"/>
            </w:tabs>
            <w:rPr>
              <w:rFonts w:eastAsiaTheme="minorEastAsia"/>
              <w:noProof/>
              <w:lang w:eastAsia="en-ZW"/>
            </w:rPr>
          </w:pPr>
          <w:hyperlink w:anchor="_Toc180999611" w:history="1">
            <w:r w:rsidRPr="00CB2F87">
              <w:rPr>
                <w:rStyle w:val="Hyperlink"/>
                <w:rFonts w:ascii="Times New Roman" w:hAnsi="Times New Roman" w:cs="Times New Roman"/>
                <w:noProof/>
              </w:rPr>
              <w:t>1.1</w:t>
            </w:r>
            <w:r>
              <w:rPr>
                <w:rFonts w:eastAsiaTheme="minorEastAsia"/>
                <w:noProof/>
                <w:lang w:eastAsia="en-ZW"/>
              </w:rPr>
              <w:tab/>
            </w:r>
            <w:r w:rsidRPr="00CB2F87">
              <w:rPr>
                <w:rStyle w:val="Hyperlink"/>
                <w:rFonts w:ascii="Times New Roman" w:hAnsi="Times New Roman" w:cs="Times New Roman"/>
                <w:noProof/>
              </w:rPr>
              <w:t>Welcome Remarks: Kasa Initiative Ghana</w:t>
            </w:r>
            <w:r>
              <w:rPr>
                <w:noProof/>
                <w:webHidden/>
              </w:rPr>
              <w:tab/>
            </w:r>
            <w:r>
              <w:rPr>
                <w:noProof/>
                <w:webHidden/>
              </w:rPr>
              <w:fldChar w:fldCharType="begin"/>
            </w:r>
            <w:r>
              <w:rPr>
                <w:noProof/>
                <w:webHidden/>
              </w:rPr>
              <w:instrText xml:space="preserve"> PAGEREF _Toc180999611 \h </w:instrText>
            </w:r>
            <w:r>
              <w:rPr>
                <w:noProof/>
                <w:webHidden/>
              </w:rPr>
            </w:r>
            <w:r>
              <w:rPr>
                <w:noProof/>
                <w:webHidden/>
              </w:rPr>
              <w:fldChar w:fldCharType="separate"/>
            </w:r>
            <w:r>
              <w:rPr>
                <w:noProof/>
                <w:webHidden/>
              </w:rPr>
              <w:t>3</w:t>
            </w:r>
            <w:r>
              <w:rPr>
                <w:noProof/>
                <w:webHidden/>
              </w:rPr>
              <w:fldChar w:fldCharType="end"/>
            </w:r>
          </w:hyperlink>
        </w:p>
        <w:p w:rsidR="00A26864" w:rsidRDefault="00A26864">
          <w:pPr>
            <w:pStyle w:val="TOC1"/>
            <w:tabs>
              <w:tab w:val="left" w:pos="660"/>
              <w:tab w:val="right" w:leader="dot" w:pos="9016"/>
            </w:tabs>
            <w:rPr>
              <w:rFonts w:eastAsiaTheme="minorEastAsia"/>
              <w:noProof/>
              <w:lang w:eastAsia="en-ZW"/>
            </w:rPr>
          </w:pPr>
          <w:hyperlink w:anchor="_Toc180999612" w:history="1">
            <w:r w:rsidRPr="00CB2F87">
              <w:rPr>
                <w:rStyle w:val="Hyperlink"/>
                <w:rFonts w:ascii="Times New Roman" w:hAnsi="Times New Roman" w:cs="Times New Roman"/>
                <w:noProof/>
              </w:rPr>
              <w:t>2.0</w:t>
            </w:r>
            <w:r>
              <w:rPr>
                <w:rFonts w:eastAsiaTheme="minorEastAsia"/>
                <w:noProof/>
                <w:lang w:eastAsia="en-ZW"/>
              </w:rPr>
              <w:tab/>
            </w:r>
            <w:r w:rsidRPr="00CB2F87">
              <w:rPr>
                <w:rStyle w:val="Hyperlink"/>
                <w:rFonts w:ascii="Times New Roman" w:hAnsi="Times New Roman" w:cs="Times New Roman"/>
                <w:noProof/>
              </w:rPr>
              <w:t>Setting the Tone and Proceedings</w:t>
            </w:r>
            <w:r>
              <w:rPr>
                <w:noProof/>
                <w:webHidden/>
              </w:rPr>
              <w:tab/>
            </w:r>
            <w:r>
              <w:rPr>
                <w:noProof/>
                <w:webHidden/>
              </w:rPr>
              <w:fldChar w:fldCharType="begin"/>
            </w:r>
            <w:r>
              <w:rPr>
                <w:noProof/>
                <w:webHidden/>
              </w:rPr>
              <w:instrText xml:space="preserve"> PAGEREF _Toc180999612 \h </w:instrText>
            </w:r>
            <w:r>
              <w:rPr>
                <w:noProof/>
                <w:webHidden/>
              </w:rPr>
            </w:r>
            <w:r>
              <w:rPr>
                <w:noProof/>
                <w:webHidden/>
              </w:rPr>
              <w:fldChar w:fldCharType="separate"/>
            </w:r>
            <w:r>
              <w:rPr>
                <w:noProof/>
                <w:webHidden/>
              </w:rPr>
              <w:t>3</w:t>
            </w:r>
            <w:r>
              <w:rPr>
                <w:noProof/>
                <w:webHidden/>
              </w:rPr>
              <w:fldChar w:fldCharType="end"/>
            </w:r>
          </w:hyperlink>
        </w:p>
        <w:p w:rsidR="00A26864" w:rsidRDefault="00A26864">
          <w:pPr>
            <w:pStyle w:val="TOC1"/>
            <w:tabs>
              <w:tab w:val="left" w:pos="660"/>
              <w:tab w:val="right" w:leader="dot" w:pos="9016"/>
            </w:tabs>
            <w:rPr>
              <w:rFonts w:eastAsiaTheme="minorEastAsia"/>
              <w:noProof/>
              <w:lang w:eastAsia="en-ZW"/>
            </w:rPr>
          </w:pPr>
          <w:hyperlink w:anchor="_Toc180999613" w:history="1">
            <w:r w:rsidRPr="00CB2F87">
              <w:rPr>
                <w:rStyle w:val="Hyperlink"/>
                <w:rFonts w:ascii="Times New Roman" w:hAnsi="Times New Roman" w:cs="Times New Roman"/>
                <w:noProof/>
              </w:rPr>
              <w:t>3.0</w:t>
            </w:r>
            <w:r>
              <w:rPr>
                <w:rFonts w:eastAsiaTheme="minorEastAsia"/>
                <w:noProof/>
                <w:lang w:eastAsia="en-ZW"/>
              </w:rPr>
              <w:tab/>
            </w:r>
            <w:r w:rsidRPr="00CB2F87">
              <w:rPr>
                <w:rStyle w:val="Hyperlink"/>
                <w:rFonts w:ascii="Times New Roman" w:hAnsi="Times New Roman" w:cs="Times New Roman"/>
                <w:noProof/>
              </w:rPr>
              <w:t>Observations, causes and impacts of climate change</w:t>
            </w:r>
            <w:r>
              <w:rPr>
                <w:noProof/>
                <w:webHidden/>
              </w:rPr>
              <w:tab/>
            </w:r>
            <w:r>
              <w:rPr>
                <w:noProof/>
                <w:webHidden/>
              </w:rPr>
              <w:fldChar w:fldCharType="begin"/>
            </w:r>
            <w:r>
              <w:rPr>
                <w:noProof/>
                <w:webHidden/>
              </w:rPr>
              <w:instrText xml:space="preserve"> PAGEREF _Toc180999613 \h </w:instrText>
            </w:r>
            <w:r>
              <w:rPr>
                <w:noProof/>
                <w:webHidden/>
              </w:rPr>
            </w:r>
            <w:r>
              <w:rPr>
                <w:noProof/>
                <w:webHidden/>
              </w:rPr>
              <w:fldChar w:fldCharType="separate"/>
            </w:r>
            <w:r>
              <w:rPr>
                <w:noProof/>
                <w:webHidden/>
              </w:rPr>
              <w:t>3</w:t>
            </w:r>
            <w:r>
              <w:rPr>
                <w:noProof/>
                <w:webHidden/>
              </w:rPr>
              <w:fldChar w:fldCharType="end"/>
            </w:r>
          </w:hyperlink>
        </w:p>
        <w:p w:rsidR="00A26864" w:rsidRDefault="00A26864">
          <w:pPr>
            <w:pStyle w:val="TOC1"/>
            <w:tabs>
              <w:tab w:val="left" w:pos="660"/>
              <w:tab w:val="right" w:leader="dot" w:pos="9016"/>
            </w:tabs>
            <w:rPr>
              <w:rFonts w:eastAsiaTheme="minorEastAsia"/>
              <w:noProof/>
              <w:lang w:eastAsia="en-ZW"/>
            </w:rPr>
          </w:pPr>
          <w:hyperlink w:anchor="_Toc180999614" w:history="1">
            <w:r w:rsidRPr="00CB2F87">
              <w:rPr>
                <w:rStyle w:val="Hyperlink"/>
                <w:rFonts w:ascii="Times New Roman" w:hAnsi="Times New Roman" w:cs="Times New Roman"/>
                <w:noProof/>
              </w:rPr>
              <w:t>4.0</w:t>
            </w:r>
            <w:r>
              <w:rPr>
                <w:rFonts w:eastAsiaTheme="minorEastAsia"/>
                <w:noProof/>
                <w:lang w:eastAsia="en-ZW"/>
              </w:rPr>
              <w:tab/>
            </w:r>
            <w:r w:rsidRPr="00CB2F87">
              <w:rPr>
                <w:rStyle w:val="Hyperlink"/>
                <w:rFonts w:ascii="Times New Roman" w:hAnsi="Times New Roman" w:cs="Times New Roman"/>
                <w:noProof/>
              </w:rPr>
              <w:t>Vulnerability, Mitigation and Adaptation</w:t>
            </w:r>
            <w:r>
              <w:rPr>
                <w:noProof/>
                <w:webHidden/>
              </w:rPr>
              <w:tab/>
            </w:r>
            <w:r>
              <w:rPr>
                <w:noProof/>
                <w:webHidden/>
              </w:rPr>
              <w:fldChar w:fldCharType="begin"/>
            </w:r>
            <w:r>
              <w:rPr>
                <w:noProof/>
                <w:webHidden/>
              </w:rPr>
              <w:instrText xml:space="preserve"> PAGEREF _Toc180999614 \h </w:instrText>
            </w:r>
            <w:r>
              <w:rPr>
                <w:noProof/>
                <w:webHidden/>
              </w:rPr>
            </w:r>
            <w:r>
              <w:rPr>
                <w:noProof/>
                <w:webHidden/>
              </w:rPr>
              <w:fldChar w:fldCharType="separate"/>
            </w:r>
            <w:r>
              <w:rPr>
                <w:noProof/>
                <w:webHidden/>
              </w:rPr>
              <w:t>4</w:t>
            </w:r>
            <w:r>
              <w:rPr>
                <w:noProof/>
                <w:webHidden/>
              </w:rPr>
              <w:fldChar w:fldCharType="end"/>
            </w:r>
          </w:hyperlink>
        </w:p>
        <w:p w:rsidR="00A26864" w:rsidRDefault="00A26864">
          <w:pPr>
            <w:pStyle w:val="TOC2"/>
            <w:tabs>
              <w:tab w:val="left" w:pos="880"/>
              <w:tab w:val="right" w:leader="dot" w:pos="9016"/>
            </w:tabs>
            <w:rPr>
              <w:rFonts w:eastAsiaTheme="minorEastAsia"/>
              <w:noProof/>
              <w:lang w:eastAsia="en-ZW"/>
            </w:rPr>
          </w:pPr>
          <w:hyperlink w:anchor="_Toc180999615" w:history="1">
            <w:r w:rsidRPr="00CB2F87">
              <w:rPr>
                <w:rStyle w:val="Hyperlink"/>
                <w:rFonts w:ascii="Times New Roman" w:hAnsi="Times New Roman" w:cs="Times New Roman"/>
                <w:noProof/>
              </w:rPr>
              <w:t>5.0</w:t>
            </w:r>
            <w:r>
              <w:rPr>
                <w:rFonts w:eastAsiaTheme="minorEastAsia"/>
                <w:noProof/>
                <w:lang w:eastAsia="en-ZW"/>
              </w:rPr>
              <w:tab/>
            </w:r>
            <w:r w:rsidRPr="00CB2F87">
              <w:rPr>
                <w:rStyle w:val="Hyperlink"/>
                <w:rFonts w:ascii="Times New Roman" w:hAnsi="Times New Roman" w:cs="Times New Roman"/>
                <w:noProof/>
              </w:rPr>
              <w:t>Addressing Climate Change in Ghana</w:t>
            </w:r>
            <w:r>
              <w:rPr>
                <w:noProof/>
                <w:webHidden/>
              </w:rPr>
              <w:tab/>
            </w:r>
            <w:r>
              <w:rPr>
                <w:noProof/>
                <w:webHidden/>
              </w:rPr>
              <w:fldChar w:fldCharType="begin"/>
            </w:r>
            <w:r>
              <w:rPr>
                <w:noProof/>
                <w:webHidden/>
              </w:rPr>
              <w:instrText xml:space="preserve"> PAGEREF _Toc180999615 \h </w:instrText>
            </w:r>
            <w:r>
              <w:rPr>
                <w:noProof/>
                <w:webHidden/>
              </w:rPr>
            </w:r>
            <w:r>
              <w:rPr>
                <w:noProof/>
                <w:webHidden/>
              </w:rPr>
              <w:fldChar w:fldCharType="separate"/>
            </w:r>
            <w:r>
              <w:rPr>
                <w:noProof/>
                <w:webHidden/>
              </w:rPr>
              <w:t>4</w:t>
            </w:r>
            <w:r>
              <w:rPr>
                <w:noProof/>
                <w:webHidden/>
              </w:rPr>
              <w:fldChar w:fldCharType="end"/>
            </w:r>
          </w:hyperlink>
        </w:p>
        <w:p w:rsidR="00A26864" w:rsidRDefault="00A26864">
          <w:pPr>
            <w:pStyle w:val="TOC1"/>
            <w:tabs>
              <w:tab w:val="left" w:pos="660"/>
              <w:tab w:val="right" w:leader="dot" w:pos="9016"/>
            </w:tabs>
            <w:rPr>
              <w:rFonts w:eastAsiaTheme="minorEastAsia"/>
              <w:noProof/>
              <w:lang w:eastAsia="en-ZW"/>
            </w:rPr>
          </w:pPr>
          <w:hyperlink w:anchor="_Toc180999616" w:history="1">
            <w:r w:rsidRPr="00CB2F87">
              <w:rPr>
                <w:rStyle w:val="Hyperlink"/>
                <w:rFonts w:ascii="Times New Roman" w:hAnsi="Times New Roman" w:cs="Times New Roman"/>
                <w:noProof/>
              </w:rPr>
              <w:t>6.0</w:t>
            </w:r>
            <w:r>
              <w:rPr>
                <w:rFonts w:eastAsiaTheme="minorEastAsia"/>
                <w:noProof/>
                <w:lang w:eastAsia="en-ZW"/>
              </w:rPr>
              <w:tab/>
            </w:r>
            <w:r w:rsidRPr="00CB2F87">
              <w:rPr>
                <w:rStyle w:val="Hyperlink"/>
                <w:rFonts w:ascii="Times New Roman" w:hAnsi="Times New Roman" w:cs="Times New Roman"/>
                <w:noProof/>
              </w:rPr>
              <w:t>Climate Change Policy Frameworks and others in Ghana</w:t>
            </w:r>
            <w:r>
              <w:rPr>
                <w:noProof/>
                <w:webHidden/>
              </w:rPr>
              <w:tab/>
            </w:r>
            <w:r>
              <w:rPr>
                <w:noProof/>
                <w:webHidden/>
              </w:rPr>
              <w:fldChar w:fldCharType="begin"/>
            </w:r>
            <w:r>
              <w:rPr>
                <w:noProof/>
                <w:webHidden/>
              </w:rPr>
              <w:instrText xml:space="preserve"> PAGEREF _Toc180999616 \h </w:instrText>
            </w:r>
            <w:r>
              <w:rPr>
                <w:noProof/>
                <w:webHidden/>
              </w:rPr>
            </w:r>
            <w:r>
              <w:rPr>
                <w:noProof/>
                <w:webHidden/>
              </w:rPr>
              <w:fldChar w:fldCharType="separate"/>
            </w:r>
            <w:r>
              <w:rPr>
                <w:noProof/>
                <w:webHidden/>
              </w:rPr>
              <w:t>5</w:t>
            </w:r>
            <w:r>
              <w:rPr>
                <w:noProof/>
                <w:webHidden/>
              </w:rPr>
              <w:fldChar w:fldCharType="end"/>
            </w:r>
          </w:hyperlink>
        </w:p>
        <w:p w:rsidR="00A26864" w:rsidRDefault="00A26864">
          <w:pPr>
            <w:pStyle w:val="TOC1"/>
            <w:tabs>
              <w:tab w:val="left" w:pos="660"/>
              <w:tab w:val="right" w:leader="dot" w:pos="9016"/>
            </w:tabs>
            <w:rPr>
              <w:rFonts w:eastAsiaTheme="minorEastAsia"/>
              <w:noProof/>
              <w:lang w:eastAsia="en-ZW"/>
            </w:rPr>
          </w:pPr>
          <w:hyperlink w:anchor="_Toc180999617" w:history="1">
            <w:r w:rsidRPr="00CB2F87">
              <w:rPr>
                <w:rStyle w:val="Hyperlink"/>
                <w:rFonts w:ascii="Times New Roman" w:hAnsi="Times New Roman" w:cs="Times New Roman"/>
                <w:noProof/>
              </w:rPr>
              <w:t>7.0</w:t>
            </w:r>
            <w:r>
              <w:rPr>
                <w:rFonts w:eastAsiaTheme="minorEastAsia"/>
                <w:noProof/>
                <w:lang w:eastAsia="en-ZW"/>
              </w:rPr>
              <w:tab/>
            </w:r>
            <w:r w:rsidRPr="00CB2F87">
              <w:rPr>
                <w:rStyle w:val="Hyperlink"/>
                <w:rFonts w:ascii="Times New Roman" w:hAnsi="Times New Roman" w:cs="Times New Roman"/>
                <w:noProof/>
              </w:rPr>
              <w:t>Ways to improve climate change reporting</w:t>
            </w:r>
            <w:r>
              <w:rPr>
                <w:noProof/>
                <w:webHidden/>
              </w:rPr>
              <w:tab/>
            </w:r>
            <w:r>
              <w:rPr>
                <w:noProof/>
                <w:webHidden/>
              </w:rPr>
              <w:fldChar w:fldCharType="begin"/>
            </w:r>
            <w:r>
              <w:rPr>
                <w:noProof/>
                <w:webHidden/>
              </w:rPr>
              <w:instrText xml:space="preserve"> PAGEREF _Toc180999617 \h </w:instrText>
            </w:r>
            <w:r>
              <w:rPr>
                <w:noProof/>
                <w:webHidden/>
              </w:rPr>
            </w:r>
            <w:r>
              <w:rPr>
                <w:noProof/>
                <w:webHidden/>
              </w:rPr>
              <w:fldChar w:fldCharType="separate"/>
            </w:r>
            <w:r>
              <w:rPr>
                <w:noProof/>
                <w:webHidden/>
              </w:rPr>
              <w:t>5</w:t>
            </w:r>
            <w:r>
              <w:rPr>
                <w:noProof/>
                <w:webHidden/>
              </w:rPr>
              <w:fldChar w:fldCharType="end"/>
            </w:r>
          </w:hyperlink>
        </w:p>
        <w:p w:rsidR="00A26864" w:rsidRDefault="00A26864">
          <w:pPr>
            <w:pStyle w:val="TOC1"/>
            <w:tabs>
              <w:tab w:val="left" w:pos="660"/>
              <w:tab w:val="right" w:leader="dot" w:pos="9016"/>
            </w:tabs>
            <w:rPr>
              <w:rFonts w:eastAsiaTheme="minorEastAsia"/>
              <w:noProof/>
              <w:lang w:eastAsia="en-ZW"/>
            </w:rPr>
          </w:pPr>
          <w:hyperlink w:anchor="_Toc180999618" w:history="1">
            <w:r w:rsidRPr="00CB2F87">
              <w:rPr>
                <w:rStyle w:val="Hyperlink"/>
                <w:rFonts w:ascii="Times New Roman" w:hAnsi="Times New Roman" w:cs="Times New Roman"/>
                <w:noProof/>
              </w:rPr>
              <w:t>8.0</w:t>
            </w:r>
            <w:r>
              <w:rPr>
                <w:rFonts w:eastAsiaTheme="minorEastAsia"/>
                <w:noProof/>
                <w:lang w:eastAsia="en-ZW"/>
              </w:rPr>
              <w:tab/>
            </w:r>
            <w:r w:rsidRPr="00CB2F87">
              <w:rPr>
                <w:rStyle w:val="Hyperlink"/>
                <w:rFonts w:ascii="Times New Roman" w:hAnsi="Times New Roman" w:cs="Times New Roman"/>
                <w:noProof/>
              </w:rPr>
              <w:t>Action Points or Way Forward</w:t>
            </w:r>
            <w:r>
              <w:rPr>
                <w:noProof/>
                <w:webHidden/>
              </w:rPr>
              <w:tab/>
            </w:r>
            <w:r>
              <w:rPr>
                <w:noProof/>
                <w:webHidden/>
              </w:rPr>
              <w:fldChar w:fldCharType="begin"/>
            </w:r>
            <w:r>
              <w:rPr>
                <w:noProof/>
                <w:webHidden/>
              </w:rPr>
              <w:instrText xml:space="preserve"> PAGEREF _Toc180999618 \h </w:instrText>
            </w:r>
            <w:r>
              <w:rPr>
                <w:noProof/>
                <w:webHidden/>
              </w:rPr>
            </w:r>
            <w:r>
              <w:rPr>
                <w:noProof/>
                <w:webHidden/>
              </w:rPr>
              <w:fldChar w:fldCharType="separate"/>
            </w:r>
            <w:r>
              <w:rPr>
                <w:noProof/>
                <w:webHidden/>
              </w:rPr>
              <w:t>7</w:t>
            </w:r>
            <w:r>
              <w:rPr>
                <w:noProof/>
                <w:webHidden/>
              </w:rPr>
              <w:fldChar w:fldCharType="end"/>
            </w:r>
          </w:hyperlink>
        </w:p>
        <w:p w:rsidR="00A26864" w:rsidRDefault="00A26864">
          <w:pPr>
            <w:pStyle w:val="TOC1"/>
            <w:tabs>
              <w:tab w:val="left" w:pos="660"/>
              <w:tab w:val="right" w:leader="dot" w:pos="9016"/>
            </w:tabs>
            <w:rPr>
              <w:rFonts w:eastAsiaTheme="minorEastAsia"/>
              <w:noProof/>
              <w:lang w:eastAsia="en-ZW"/>
            </w:rPr>
          </w:pPr>
          <w:hyperlink w:anchor="_Toc180999619" w:history="1">
            <w:r w:rsidRPr="00CB2F87">
              <w:rPr>
                <w:rStyle w:val="Hyperlink"/>
                <w:rFonts w:ascii="Times New Roman" w:hAnsi="Times New Roman" w:cs="Times New Roman"/>
                <w:noProof/>
              </w:rPr>
              <w:t>9.0</w:t>
            </w:r>
            <w:r>
              <w:rPr>
                <w:rFonts w:eastAsiaTheme="minorEastAsia"/>
                <w:noProof/>
                <w:lang w:eastAsia="en-ZW"/>
              </w:rPr>
              <w:tab/>
            </w:r>
            <w:r w:rsidRPr="00CB2F87">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_Toc180999619 \h </w:instrText>
            </w:r>
            <w:r>
              <w:rPr>
                <w:noProof/>
                <w:webHidden/>
              </w:rPr>
            </w:r>
            <w:r>
              <w:rPr>
                <w:noProof/>
                <w:webHidden/>
              </w:rPr>
              <w:fldChar w:fldCharType="separate"/>
            </w:r>
            <w:r>
              <w:rPr>
                <w:noProof/>
                <w:webHidden/>
              </w:rPr>
              <w:t>7</w:t>
            </w:r>
            <w:r>
              <w:rPr>
                <w:noProof/>
                <w:webHidden/>
              </w:rPr>
              <w:fldChar w:fldCharType="end"/>
            </w:r>
          </w:hyperlink>
        </w:p>
        <w:p w:rsidR="00BE3EEF" w:rsidRDefault="00F82427">
          <w:r>
            <w:rPr>
              <w:b/>
              <w:bCs/>
            </w:rPr>
            <w:fldChar w:fldCharType="end"/>
          </w:r>
        </w:p>
      </w:sdtContent>
    </w:sdt>
    <w:p w:rsidR="00BE3EEF" w:rsidRDefault="00BE3EEF">
      <w:pPr>
        <w:spacing w:before="100" w:beforeAutospacing="1" w:line="273" w:lineRule="auto"/>
        <w:rPr>
          <w:rFonts w:ascii="Times New Roman" w:eastAsia="Calibri" w:hAnsi="Times New Roman" w:cs="Times New Roman"/>
          <w:b/>
          <w:sz w:val="24"/>
          <w:szCs w:val="24"/>
          <w:lang w:eastAsia="en-ZW"/>
        </w:rPr>
      </w:pPr>
    </w:p>
    <w:p w:rsidR="00BE3EEF" w:rsidRDefault="00F82427">
      <w:pPr>
        <w:spacing w:before="100" w:beforeAutospacing="1" w:line="273" w:lineRule="auto"/>
        <w:rPr>
          <w:rFonts w:ascii="Times New Roman" w:eastAsia="Calibri" w:hAnsi="Times New Roman" w:cs="Times New Roman"/>
          <w:b/>
          <w:sz w:val="24"/>
          <w:szCs w:val="24"/>
          <w:lang w:eastAsia="en-ZW"/>
        </w:rPr>
      </w:pPr>
      <w:r>
        <w:rPr>
          <w:rFonts w:ascii="Times New Roman" w:eastAsia="Calibri" w:hAnsi="Times New Roman" w:cs="Times New Roman"/>
          <w:b/>
          <w:noProof/>
          <w:sz w:val="24"/>
          <w:szCs w:val="24"/>
          <w:lang w:eastAsia="en-ZW"/>
        </w:rPr>
        <w:drawing>
          <wp:anchor distT="0" distB="0" distL="114300" distR="114300" simplePos="0" relativeHeight="251659264" behindDoc="0" locked="0" layoutInCell="1" allowOverlap="1">
            <wp:simplePos x="0" y="0"/>
            <wp:positionH relativeFrom="column">
              <wp:posOffset>-15240</wp:posOffset>
            </wp:positionH>
            <wp:positionV relativeFrom="paragraph">
              <wp:posOffset>843280</wp:posOffset>
            </wp:positionV>
            <wp:extent cx="5715635" cy="3215005"/>
            <wp:effectExtent l="0" t="0" r="14605" b="635"/>
            <wp:wrapTopAndBottom/>
            <wp:docPr id="1" name="Picture 1" descr="IMG-20241025-WA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20241025-WA0021"/>
                    <pic:cNvPicPr>
                      <a:picLocks noChangeAspect="1"/>
                    </pic:cNvPicPr>
                  </pic:nvPicPr>
                  <pic:blipFill>
                    <a:blip r:embed="rId9"/>
                    <a:stretch>
                      <a:fillRect/>
                    </a:stretch>
                  </pic:blipFill>
                  <pic:spPr>
                    <a:xfrm>
                      <a:off x="0" y="0"/>
                      <a:ext cx="5715635" cy="3215005"/>
                    </a:xfrm>
                    <a:prstGeom prst="rect">
                      <a:avLst/>
                    </a:prstGeom>
                  </pic:spPr>
                </pic:pic>
              </a:graphicData>
            </a:graphic>
          </wp:anchor>
        </w:drawing>
      </w:r>
    </w:p>
    <w:p w:rsidR="00BE3EEF" w:rsidRDefault="00BE3EEF">
      <w:pPr>
        <w:spacing w:before="100" w:beforeAutospacing="1" w:line="273" w:lineRule="auto"/>
        <w:rPr>
          <w:rFonts w:ascii="Times New Roman" w:eastAsia="Calibri" w:hAnsi="Times New Roman" w:cs="Times New Roman"/>
          <w:b/>
          <w:sz w:val="24"/>
          <w:szCs w:val="24"/>
          <w:lang w:eastAsia="en-ZW"/>
        </w:rPr>
      </w:pPr>
    </w:p>
    <w:p w:rsidR="00BE3EEF" w:rsidRDefault="00BE3EEF">
      <w:pPr>
        <w:spacing w:before="100" w:beforeAutospacing="1" w:line="273" w:lineRule="auto"/>
        <w:rPr>
          <w:rFonts w:ascii="Times New Roman" w:eastAsia="Calibri" w:hAnsi="Times New Roman" w:cs="Times New Roman"/>
          <w:b/>
          <w:sz w:val="24"/>
          <w:szCs w:val="24"/>
          <w:lang w:eastAsia="en-ZW"/>
        </w:rPr>
      </w:pPr>
    </w:p>
    <w:p w:rsidR="00BE3EEF" w:rsidRDefault="00BE3EEF">
      <w:pPr>
        <w:spacing w:before="100" w:beforeAutospacing="1" w:line="273" w:lineRule="auto"/>
        <w:rPr>
          <w:rFonts w:ascii="Times New Roman" w:eastAsia="Calibri" w:hAnsi="Times New Roman" w:cs="Times New Roman"/>
          <w:b/>
          <w:sz w:val="24"/>
          <w:szCs w:val="24"/>
          <w:lang w:eastAsia="en-ZW"/>
        </w:rPr>
      </w:pPr>
    </w:p>
    <w:p w:rsidR="00BE3EEF" w:rsidRDefault="00BE3EEF">
      <w:pPr>
        <w:spacing w:before="100" w:beforeAutospacing="1" w:line="273" w:lineRule="auto"/>
        <w:rPr>
          <w:rFonts w:ascii="Times New Roman" w:eastAsia="Calibri" w:hAnsi="Times New Roman" w:cs="Times New Roman"/>
          <w:b/>
          <w:sz w:val="24"/>
          <w:szCs w:val="24"/>
          <w:lang w:eastAsia="en-ZW"/>
        </w:rPr>
      </w:pPr>
    </w:p>
    <w:p w:rsidR="00BE3EEF" w:rsidRDefault="00F82427">
      <w:pPr>
        <w:pStyle w:val="Heading1"/>
        <w:numPr>
          <w:ilvl w:val="0"/>
          <w:numId w:val="1"/>
        </w:numPr>
        <w:jc w:val="both"/>
        <w:rPr>
          <w:rFonts w:ascii="Times New Roman" w:hAnsi="Times New Roman" w:cs="Times New Roman"/>
          <w:color w:val="auto"/>
          <w:sz w:val="24"/>
          <w:szCs w:val="24"/>
        </w:rPr>
      </w:pPr>
      <w:bookmarkStart w:id="0" w:name="_Toc180999610"/>
      <w:r>
        <w:rPr>
          <w:rFonts w:ascii="Times New Roman" w:hAnsi="Times New Roman" w:cs="Times New Roman"/>
          <w:color w:val="auto"/>
          <w:sz w:val="24"/>
          <w:szCs w:val="24"/>
        </w:rPr>
        <w:lastRenderedPageBreak/>
        <w:t>Introduction</w:t>
      </w:r>
      <w:bookmarkEnd w:id="0"/>
    </w:p>
    <w:p w:rsidR="00BE3EEF" w:rsidRDefault="00F82427">
      <w:pPr>
        <w:jc w:val="both"/>
        <w:rPr>
          <w:rFonts w:ascii="Times New Roman" w:hAnsi="Times New Roman" w:cs="Times New Roman"/>
          <w:sz w:val="24"/>
          <w:szCs w:val="24"/>
        </w:rPr>
      </w:pPr>
      <w:r>
        <w:rPr>
          <w:rFonts w:ascii="Times New Roman" w:hAnsi="Times New Roman" w:cs="Times New Roman"/>
          <w:sz w:val="24"/>
          <w:szCs w:val="24"/>
        </w:rPr>
        <w:t>Climate change has brought a lot of devastating challenges to sustainable development hence a lot of efforts have been and are still being applied by different actors to combat and or reduce its impacts. However, timely and accurate reporting with concrete</w:t>
      </w:r>
      <w:r>
        <w:rPr>
          <w:rFonts w:ascii="Times New Roman" w:hAnsi="Times New Roman" w:cs="Times New Roman"/>
          <w:sz w:val="24"/>
          <w:szCs w:val="24"/>
        </w:rPr>
        <w:t xml:space="preserve"> information has and is still a challenge in Ghana and beyond. That being the case, Kasa Initiative Ghana saw it necessary to engage the fourth estate (Media) and </w:t>
      </w:r>
      <w:r>
        <w:rPr>
          <w:rFonts w:ascii="Times New Roman" w:hAnsi="Times New Roman" w:cs="Times New Roman"/>
          <w:sz w:val="24"/>
          <w:szCs w:val="24"/>
        </w:rPr>
        <w:t>like-minded</w:t>
      </w:r>
      <w:r>
        <w:rPr>
          <w:rFonts w:ascii="Times New Roman" w:hAnsi="Times New Roman" w:cs="Times New Roman"/>
          <w:sz w:val="24"/>
          <w:szCs w:val="24"/>
        </w:rPr>
        <w:t xml:space="preserve"> Civil Society Organisations (CSOs) so as to bridge that gap through capacity buil</w:t>
      </w:r>
      <w:r>
        <w:rPr>
          <w:rFonts w:ascii="Times New Roman" w:hAnsi="Times New Roman" w:cs="Times New Roman"/>
          <w:sz w:val="24"/>
          <w:szCs w:val="24"/>
        </w:rPr>
        <w:t xml:space="preserve">ding on climate change reporting. The activity was held at </w:t>
      </w:r>
      <w:proofErr w:type="spellStart"/>
      <w:r>
        <w:rPr>
          <w:rFonts w:ascii="Times New Roman" w:hAnsi="Times New Roman" w:cs="Times New Roman"/>
          <w:sz w:val="24"/>
          <w:szCs w:val="24"/>
        </w:rPr>
        <w:t>Miklin</w:t>
      </w:r>
      <w:proofErr w:type="spellEnd"/>
      <w:r>
        <w:rPr>
          <w:rFonts w:ascii="Times New Roman" w:hAnsi="Times New Roman" w:cs="Times New Roman"/>
          <w:sz w:val="24"/>
          <w:szCs w:val="24"/>
        </w:rPr>
        <w:t xml:space="preserve"> Hotel and organised by Kasa Initiative Ghana in partnership with Centre for Democratic Development (CDD), Danish Embassy in Ghana and World University Service of Canada (WUSC).  </w:t>
      </w:r>
    </w:p>
    <w:p w:rsidR="00BE3EEF" w:rsidRDefault="00F82427">
      <w:pPr>
        <w:pStyle w:val="Heading2"/>
        <w:numPr>
          <w:ilvl w:val="1"/>
          <w:numId w:val="1"/>
        </w:numPr>
        <w:jc w:val="both"/>
        <w:rPr>
          <w:rFonts w:ascii="Times New Roman" w:hAnsi="Times New Roman" w:cs="Times New Roman"/>
          <w:color w:val="auto"/>
          <w:sz w:val="24"/>
          <w:szCs w:val="24"/>
        </w:rPr>
      </w:pPr>
      <w:bookmarkStart w:id="1" w:name="_Toc180999611"/>
      <w:r>
        <w:rPr>
          <w:rFonts w:ascii="Times New Roman" w:hAnsi="Times New Roman" w:cs="Times New Roman"/>
          <w:color w:val="auto"/>
          <w:sz w:val="24"/>
          <w:szCs w:val="24"/>
        </w:rPr>
        <w:t>Welcome Rem</w:t>
      </w:r>
      <w:r>
        <w:rPr>
          <w:rFonts w:ascii="Times New Roman" w:hAnsi="Times New Roman" w:cs="Times New Roman"/>
          <w:color w:val="auto"/>
          <w:sz w:val="24"/>
          <w:szCs w:val="24"/>
        </w:rPr>
        <w:t>arks: Kasa Initiative Ghana</w:t>
      </w:r>
      <w:bookmarkEnd w:id="1"/>
    </w:p>
    <w:p w:rsidR="00BE3EEF" w:rsidRDefault="00F82427">
      <w:pPr>
        <w:jc w:val="both"/>
        <w:rPr>
          <w:rFonts w:ascii="Times New Roman" w:hAnsi="Times New Roman" w:cs="Times New Roman"/>
          <w:sz w:val="24"/>
          <w:szCs w:val="24"/>
        </w:rPr>
      </w:pPr>
      <w:r>
        <w:rPr>
          <w:rFonts w:ascii="Times New Roman" w:hAnsi="Times New Roman" w:cs="Times New Roman"/>
          <w:sz w:val="24"/>
          <w:szCs w:val="24"/>
        </w:rPr>
        <w:t>The National Coordinator for Kasa Initiative Ghana Jonathan Gokah broke the ice by giving warm welcome remarks to all the participants and also le</w:t>
      </w:r>
      <w:r>
        <w:rPr>
          <w:rFonts w:ascii="Times New Roman" w:hAnsi="Times New Roman" w:cs="Times New Roman"/>
          <w:sz w:val="24"/>
          <w:szCs w:val="24"/>
        </w:rPr>
        <w:t>ading</w:t>
      </w:r>
      <w:r>
        <w:rPr>
          <w:rFonts w:ascii="Times New Roman" w:hAnsi="Times New Roman" w:cs="Times New Roman"/>
          <w:sz w:val="24"/>
          <w:szCs w:val="24"/>
        </w:rPr>
        <w:t xml:space="preserve"> the group into self-introductions. The Coordinator explicitly elaborated tha</w:t>
      </w:r>
      <w:r>
        <w:rPr>
          <w:rFonts w:ascii="Times New Roman" w:hAnsi="Times New Roman" w:cs="Times New Roman"/>
          <w:sz w:val="24"/>
          <w:szCs w:val="24"/>
        </w:rPr>
        <w:t xml:space="preserve">t the workshop was about every participant to understand climate change, its causes as well as its impacts and then </w:t>
      </w:r>
      <w:r>
        <w:rPr>
          <w:rFonts w:ascii="Times New Roman" w:hAnsi="Times New Roman" w:cs="Times New Roman"/>
          <w:sz w:val="24"/>
          <w:szCs w:val="24"/>
        </w:rPr>
        <w:t>contextualize</w:t>
      </w:r>
      <w:r>
        <w:rPr>
          <w:rFonts w:ascii="Times New Roman" w:hAnsi="Times New Roman" w:cs="Times New Roman"/>
          <w:sz w:val="24"/>
          <w:szCs w:val="24"/>
        </w:rPr>
        <w:t xml:space="preserve"> that to Ghana. He also challenged participants to analyse and understand the linkage between climate </w:t>
      </w:r>
      <w:proofErr w:type="gramStart"/>
      <w:r>
        <w:rPr>
          <w:rFonts w:ascii="Times New Roman" w:hAnsi="Times New Roman" w:cs="Times New Roman"/>
          <w:sz w:val="24"/>
          <w:szCs w:val="24"/>
        </w:rPr>
        <w:t>change</w:t>
      </w:r>
      <w:proofErr w:type="gramEnd"/>
      <w:r>
        <w:rPr>
          <w:rFonts w:ascii="Times New Roman" w:hAnsi="Times New Roman" w:cs="Times New Roman"/>
          <w:sz w:val="24"/>
          <w:szCs w:val="24"/>
        </w:rPr>
        <w:t xml:space="preserve"> with various devel</w:t>
      </w:r>
      <w:r>
        <w:rPr>
          <w:rFonts w:ascii="Times New Roman" w:hAnsi="Times New Roman" w:cs="Times New Roman"/>
          <w:sz w:val="24"/>
          <w:szCs w:val="24"/>
        </w:rPr>
        <w:t>opment sectors. Emphasis was put that every report should have a link with climate change hence reporters must always put climate change at the back of their mind and be able to interrogate climate change links or nexus to development sectors. The main ide</w:t>
      </w:r>
      <w:r>
        <w:rPr>
          <w:rFonts w:ascii="Times New Roman" w:hAnsi="Times New Roman" w:cs="Times New Roman"/>
          <w:sz w:val="24"/>
          <w:szCs w:val="24"/>
        </w:rPr>
        <w:t xml:space="preserve">a was put forward that detailed reporting should elaborate more about climate change since it is the devil that the world is confronted with in which every individual must play a part. </w:t>
      </w:r>
      <w:r>
        <w:rPr>
          <w:rFonts w:ascii="Times New Roman" w:hAnsi="Times New Roman" w:cs="Times New Roman"/>
          <w:sz w:val="24"/>
          <w:szCs w:val="24"/>
        </w:rPr>
        <w:t>The main idea is to be able to save the vulnerable and also enhance eng</w:t>
      </w:r>
      <w:r>
        <w:rPr>
          <w:rFonts w:ascii="Times New Roman" w:hAnsi="Times New Roman" w:cs="Times New Roman"/>
          <w:sz w:val="24"/>
          <w:szCs w:val="24"/>
        </w:rPr>
        <w:t xml:space="preserve">agement opportunities with different service providers, duty bearers and or policy makers or agencies for a </w:t>
      </w:r>
      <w:proofErr w:type="gramStart"/>
      <w:r>
        <w:rPr>
          <w:rFonts w:ascii="Times New Roman" w:hAnsi="Times New Roman" w:cs="Times New Roman"/>
          <w:sz w:val="24"/>
          <w:szCs w:val="24"/>
        </w:rPr>
        <w:t>conducive</w:t>
      </w:r>
      <w:proofErr w:type="gramEnd"/>
      <w:r>
        <w:rPr>
          <w:rFonts w:ascii="Times New Roman" w:hAnsi="Times New Roman" w:cs="Times New Roman"/>
          <w:sz w:val="24"/>
          <w:szCs w:val="24"/>
        </w:rPr>
        <w:t xml:space="preserve"> environment that is good for sustainable development. </w:t>
      </w:r>
    </w:p>
    <w:p w:rsidR="00BE3EEF" w:rsidRDefault="00F82427">
      <w:pPr>
        <w:pStyle w:val="Heading1"/>
        <w:numPr>
          <w:ilvl w:val="0"/>
          <w:numId w:val="1"/>
        </w:numPr>
        <w:jc w:val="both"/>
        <w:rPr>
          <w:rFonts w:ascii="Times New Roman" w:hAnsi="Times New Roman" w:cs="Times New Roman"/>
          <w:sz w:val="24"/>
          <w:szCs w:val="24"/>
        </w:rPr>
      </w:pPr>
      <w:bookmarkStart w:id="2" w:name="_Toc180999612"/>
      <w:r>
        <w:rPr>
          <w:rFonts w:ascii="Times New Roman" w:hAnsi="Times New Roman" w:cs="Times New Roman"/>
          <w:color w:val="auto"/>
          <w:sz w:val="24"/>
          <w:szCs w:val="24"/>
        </w:rPr>
        <w:t>Setting the Tone and Proceedings</w:t>
      </w:r>
      <w:bookmarkEnd w:id="2"/>
      <w:r>
        <w:rPr>
          <w:rFonts w:ascii="Times New Roman" w:hAnsi="Times New Roman" w:cs="Times New Roman"/>
          <w:color w:val="auto"/>
          <w:sz w:val="24"/>
          <w:szCs w:val="24"/>
        </w:rPr>
        <w:tab/>
      </w:r>
    </w:p>
    <w:p w:rsidR="00BE3EEF" w:rsidRDefault="00F82427">
      <w:pPr>
        <w:jc w:val="both"/>
        <w:rPr>
          <w:rFonts w:ascii="Times New Roman" w:hAnsi="Times New Roman" w:cs="Times New Roman"/>
          <w:sz w:val="24"/>
          <w:szCs w:val="24"/>
        </w:rPr>
      </w:pPr>
      <w:r>
        <w:rPr>
          <w:rFonts w:ascii="Times New Roman" w:hAnsi="Times New Roman" w:cs="Times New Roman"/>
          <w:sz w:val="24"/>
          <w:szCs w:val="24"/>
        </w:rPr>
        <w:t>Setting the ground was done by the Communications</w:t>
      </w:r>
      <w:r>
        <w:rPr>
          <w:rFonts w:ascii="Times New Roman" w:hAnsi="Times New Roman" w:cs="Times New Roman"/>
          <w:sz w:val="24"/>
          <w:szCs w:val="24"/>
        </w:rPr>
        <w:t xml:space="preserve"> and </w:t>
      </w:r>
      <w:r>
        <w:rPr>
          <w:rFonts w:ascii="Times New Roman" w:hAnsi="Times New Roman" w:cs="Times New Roman"/>
          <w:sz w:val="24"/>
          <w:szCs w:val="24"/>
        </w:rPr>
        <w:t>Publicity</w:t>
      </w:r>
      <w:r>
        <w:rPr>
          <w:rFonts w:ascii="Times New Roman" w:hAnsi="Times New Roman" w:cs="Times New Roman"/>
          <w:sz w:val="24"/>
          <w:szCs w:val="24"/>
        </w:rPr>
        <w:t xml:space="preserve"> Advisor </w:t>
      </w:r>
      <w:proofErr w:type="spellStart"/>
      <w:r>
        <w:rPr>
          <w:rFonts w:ascii="Times New Roman" w:hAnsi="Times New Roman" w:cs="Times New Roman"/>
          <w:sz w:val="24"/>
          <w:szCs w:val="24"/>
        </w:rPr>
        <w:t>Lilian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Mukami</w:t>
      </w:r>
      <w:proofErr w:type="spellEnd"/>
      <w:r>
        <w:rPr>
          <w:rFonts w:ascii="Times New Roman" w:hAnsi="Times New Roman" w:cs="Times New Roman"/>
          <w:sz w:val="24"/>
          <w:szCs w:val="24"/>
        </w:rPr>
        <w:t xml:space="preserve"> through introduction of a</w:t>
      </w:r>
      <w:r>
        <w:rPr>
          <w:rFonts w:ascii="Times New Roman" w:hAnsi="Times New Roman" w:cs="Times New Roman"/>
          <w:sz w:val="24"/>
          <w:szCs w:val="24"/>
        </w:rPr>
        <w:t xml:space="preserve"> pre-assessment tool that every participant was expected to fill in. The tool was generally meant to establish knowledge levels </w:t>
      </w:r>
      <w:r>
        <w:rPr>
          <w:rFonts w:ascii="Times New Roman" w:hAnsi="Times New Roman" w:cs="Times New Roman"/>
          <w:sz w:val="24"/>
          <w:szCs w:val="24"/>
        </w:rPr>
        <w:t xml:space="preserve">before and </w:t>
      </w:r>
      <w:r>
        <w:rPr>
          <w:rFonts w:ascii="Times New Roman" w:hAnsi="Times New Roman" w:cs="Times New Roman"/>
          <w:sz w:val="24"/>
          <w:szCs w:val="24"/>
        </w:rPr>
        <w:t>at the end of the training while it was also there to c</w:t>
      </w:r>
      <w:r>
        <w:rPr>
          <w:rFonts w:ascii="Times New Roman" w:hAnsi="Times New Roman" w:cs="Times New Roman"/>
          <w:sz w:val="24"/>
          <w:szCs w:val="24"/>
        </w:rPr>
        <w:t>apture expectations from every participant and tailor make the training so as to cover all the critical areas. Later on, the button was then handed over to the main facilitator.</w:t>
      </w:r>
    </w:p>
    <w:p w:rsidR="00BE3EEF" w:rsidRDefault="00F82427">
      <w:pPr>
        <w:pStyle w:val="Heading1"/>
        <w:numPr>
          <w:ilvl w:val="0"/>
          <w:numId w:val="1"/>
        </w:numPr>
        <w:jc w:val="both"/>
        <w:rPr>
          <w:rFonts w:ascii="Times New Roman" w:hAnsi="Times New Roman" w:cs="Times New Roman"/>
          <w:color w:val="auto"/>
          <w:sz w:val="24"/>
          <w:szCs w:val="24"/>
        </w:rPr>
      </w:pPr>
      <w:bookmarkStart w:id="3" w:name="_Toc180999613"/>
      <w:r>
        <w:rPr>
          <w:rFonts w:ascii="Times New Roman" w:hAnsi="Times New Roman" w:cs="Times New Roman"/>
          <w:color w:val="auto"/>
          <w:sz w:val="24"/>
          <w:szCs w:val="24"/>
        </w:rPr>
        <w:t>Observations, causes and impacts of climate change</w:t>
      </w:r>
      <w:bookmarkEnd w:id="3"/>
    </w:p>
    <w:p w:rsidR="00BE3EEF" w:rsidRDefault="00F82427">
      <w:pPr>
        <w:jc w:val="both"/>
        <w:rPr>
          <w:rFonts w:ascii="Times New Roman" w:hAnsi="Times New Roman" w:cs="Times New Roman"/>
          <w:sz w:val="24"/>
          <w:szCs w:val="24"/>
        </w:rPr>
      </w:pPr>
      <w:r>
        <w:rPr>
          <w:rFonts w:ascii="Times New Roman" w:hAnsi="Times New Roman" w:cs="Times New Roman"/>
          <w:sz w:val="24"/>
          <w:szCs w:val="24"/>
        </w:rPr>
        <w:t>The session started with pr</w:t>
      </w:r>
      <w:r>
        <w:rPr>
          <w:rFonts w:ascii="Times New Roman" w:hAnsi="Times New Roman" w:cs="Times New Roman"/>
          <w:sz w:val="24"/>
          <w:szCs w:val="24"/>
        </w:rPr>
        <w:t xml:space="preserve">esentations from the facilitator looking at the causes and impacts of climate change in general and then zeroing down </w:t>
      </w:r>
      <w:r>
        <w:rPr>
          <w:rFonts w:ascii="Times New Roman" w:hAnsi="Times New Roman" w:cs="Times New Roman"/>
          <w:sz w:val="24"/>
          <w:szCs w:val="24"/>
        </w:rPr>
        <w:t>contextualizing</w:t>
      </w:r>
      <w:r>
        <w:rPr>
          <w:rFonts w:ascii="Times New Roman" w:hAnsi="Times New Roman" w:cs="Times New Roman"/>
          <w:sz w:val="24"/>
          <w:szCs w:val="24"/>
        </w:rPr>
        <w:t xml:space="preserve"> the issue to the Ghana situation. It was shared that climate change impacts negatively on weather, environment, agricultur</w:t>
      </w:r>
      <w:r>
        <w:rPr>
          <w:rFonts w:ascii="Times New Roman" w:hAnsi="Times New Roman" w:cs="Times New Roman"/>
          <w:sz w:val="24"/>
          <w:szCs w:val="24"/>
        </w:rPr>
        <w:t>e, and human beings, among other critical development areas. Causes and impacts of climate change were unpacked further with pictorial presentations and examples. However, it was also agreed that some of the causes of climate change are human activities he</w:t>
      </w:r>
      <w:r>
        <w:rPr>
          <w:rFonts w:ascii="Times New Roman" w:hAnsi="Times New Roman" w:cs="Times New Roman"/>
          <w:sz w:val="24"/>
          <w:szCs w:val="24"/>
        </w:rPr>
        <w:t xml:space="preserve">nce those can be dealt with as long there is political will, for example, poor land use and or </w:t>
      </w:r>
      <w:r>
        <w:rPr>
          <w:rFonts w:ascii="Times New Roman" w:hAnsi="Times New Roman" w:cs="Times New Roman"/>
          <w:sz w:val="24"/>
          <w:szCs w:val="24"/>
        </w:rPr>
        <w:lastRenderedPageBreak/>
        <w:t>management, widespread deforestation and illegal mining (</w:t>
      </w:r>
      <w:proofErr w:type="spellStart"/>
      <w:r>
        <w:rPr>
          <w:rFonts w:ascii="Times New Roman" w:hAnsi="Times New Roman" w:cs="Times New Roman"/>
          <w:sz w:val="24"/>
          <w:szCs w:val="24"/>
        </w:rPr>
        <w:t>galamsey</w:t>
      </w:r>
      <w:proofErr w:type="spellEnd"/>
      <w:r>
        <w:rPr>
          <w:rFonts w:ascii="Times New Roman" w:hAnsi="Times New Roman" w:cs="Times New Roman"/>
          <w:sz w:val="24"/>
          <w:szCs w:val="24"/>
        </w:rPr>
        <w:t>). A pictorial presentation was done to highlight how climate change was affecting the environme</w:t>
      </w:r>
      <w:r>
        <w:rPr>
          <w:rFonts w:ascii="Times New Roman" w:hAnsi="Times New Roman" w:cs="Times New Roman"/>
          <w:sz w:val="24"/>
          <w:szCs w:val="24"/>
        </w:rPr>
        <w:t>nt. Some of the effects highlighted include droughts, soil degradation, pests and diseases, changes in rainfall patterns, reduction in biodiversity and other economic consequences</w:t>
      </w:r>
      <w:r>
        <w:rPr>
          <w:rFonts w:ascii="Times New Roman" w:hAnsi="Times New Roman" w:cs="Times New Roman"/>
          <w:sz w:val="24"/>
          <w:szCs w:val="24"/>
        </w:rPr>
        <w:t>, and all these were unanimously agreed by all the participants</w:t>
      </w:r>
      <w:r>
        <w:rPr>
          <w:rFonts w:ascii="Times New Roman" w:hAnsi="Times New Roman" w:cs="Times New Roman"/>
          <w:sz w:val="24"/>
          <w:szCs w:val="24"/>
        </w:rPr>
        <w:t xml:space="preserve">. </w:t>
      </w:r>
    </w:p>
    <w:p w:rsidR="00BE3EEF" w:rsidRDefault="00F82427">
      <w:pPr>
        <w:pStyle w:val="Heading1"/>
        <w:numPr>
          <w:ilvl w:val="0"/>
          <w:numId w:val="1"/>
        </w:numPr>
        <w:jc w:val="both"/>
        <w:rPr>
          <w:rFonts w:ascii="Times New Roman" w:hAnsi="Times New Roman" w:cs="Times New Roman"/>
          <w:color w:val="auto"/>
          <w:sz w:val="24"/>
          <w:szCs w:val="24"/>
        </w:rPr>
      </w:pPr>
      <w:bookmarkStart w:id="4" w:name="_Toc180999614"/>
      <w:r>
        <w:rPr>
          <w:rFonts w:ascii="Times New Roman" w:hAnsi="Times New Roman" w:cs="Times New Roman"/>
          <w:color w:val="auto"/>
          <w:sz w:val="24"/>
          <w:szCs w:val="24"/>
        </w:rPr>
        <w:t>Vulnerabili</w:t>
      </w:r>
      <w:r>
        <w:rPr>
          <w:rFonts w:ascii="Times New Roman" w:hAnsi="Times New Roman" w:cs="Times New Roman"/>
          <w:color w:val="auto"/>
          <w:sz w:val="24"/>
          <w:szCs w:val="24"/>
        </w:rPr>
        <w:t>ty, Mitigation and Adaptation</w:t>
      </w:r>
      <w:bookmarkEnd w:id="4"/>
    </w:p>
    <w:p w:rsidR="00BE3EEF" w:rsidRDefault="00F82427">
      <w:pPr>
        <w:jc w:val="both"/>
        <w:rPr>
          <w:rFonts w:ascii="Times New Roman" w:hAnsi="Times New Roman" w:cs="Times New Roman"/>
          <w:sz w:val="24"/>
          <w:szCs w:val="24"/>
        </w:rPr>
      </w:pPr>
      <w:r>
        <w:rPr>
          <w:rFonts w:ascii="Times New Roman" w:hAnsi="Times New Roman" w:cs="Times New Roman"/>
          <w:sz w:val="24"/>
          <w:szCs w:val="24"/>
        </w:rPr>
        <w:t>These terms were well simplified and elaborated for every participant to understand. Use of examples made it easier for the participants to follow and understand as well as giving them opportunities to ask questions and or see</w:t>
      </w:r>
      <w:r>
        <w:rPr>
          <w:rFonts w:ascii="Times New Roman" w:hAnsi="Times New Roman" w:cs="Times New Roman"/>
          <w:sz w:val="24"/>
          <w:szCs w:val="24"/>
        </w:rPr>
        <w:t xml:space="preserve">k clarity in between presentations. The facilitator revealed that vulnerability is a function of exposure, sensitivity and adaptive capacity. Residual risk, loss and damage as well as climate change event were all explained in detail. The facilitator went </w:t>
      </w:r>
      <w:r>
        <w:rPr>
          <w:rFonts w:ascii="Times New Roman" w:hAnsi="Times New Roman" w:cs="Times New Roman"/>
          <w:sz w:val="24"/>
          <w:szCs w:val="24"/>
        </w:rPr>
        <w:t xml:space="preserve">on to give examples from the </w:t>
      </w:r>
      <w:proofErr w:type="spellStart"/>
      <w:r>
        <w:rPr>
          <w:rFonts w:ascii="Times New Roman" w:hAnsi="Times New Roman" w:cs="Times New Roman"/>
          <w:sz w:val="24"/>
          <w:szCs w:val="24"/>
        </w:rPr>
        <w:t>galamsey</w:t>
      </w:r>
      <w:proofErr w:type="spellEnd"/>
      <w:r>
        <w:rPr>
          <w:rFonts w:ascii="Times New Roman" w:hAnsi="Times New Roman" w:cs="Times New Roman"/>
          <w:sz w:val="24"/>
          <w:szCs w:val="24"/>
        </w:rPr>
        <w:t xml:space="preserve"> challenges and how it’s affecting the environment. It was also highlighted that the use of chemicals in </w:t>
      </w:r>
      <w:proofErr w:type="spellStart"/>
      <w:r>
        <w:rPr>
          <w:rFonts w:ascii="Times New Roman" w:hAnsi="Times New Roman" w:cs="Times New Roman"/>
          <w:sz w:val="24"/>
          <w:szCs w:val="24"/>
        </w:rPr>
        <w:t>galamsey</w:t>
      </w:r>
      <w:proofErr w:type="spellEnd"/>
      <w:r>
        <w:rPr>
          <w:rFonts w:ascii="Times New Roman" w:hAnsi="Times New Roman" w:cs="Times New Roman"/>
          <w:sz w:val="24"/>
          <w:szCs w:val="24"/>
        </w:rPr>
        <w:t xml:space="preserve"> processes does not only harm those that use them but also other innocent people. Shocking statistics were</w:t>
      </w:r>
      <w:r>
        <w:rPr>
          <w:rFonts w:ascii="Times New Roman" w:hAnsi="Times New Roman" w:cs="Times New Roman"/>
          <w:sz w:val="24"/>
          <w:szCs w:val="24"/>
        </w:rPr>
        <w:t xml:space="preserve"> also shared that 34 forestry reserves in Ghana have </w:t>
      </w:r>
      <w:r>
        <w:rPr>
          <w:rFonts w:ascii="Times New Roman" w:hAnsi="Times New Roman" w:cs="Times New Roman"/>
          <w:sz w:val="24"/>
          <w:szCs w:val="24"/>
        </w:rPr>
        <w:t xml:space="preserve">already </w:t>
      </w:r>
      <w:r>
        <w:rPr>
          <w:rFonts w:ascii="Times New Roman" w:hAnsi="Times New Roman" w:cs="Times New Roman"/>
          <w:sz w:val="24"/>
          <w:szCs w:val="24"/>
        </w:rPr>
        <w:t xml:space="preserve">been affected by </w:t>
      </w:r>
      <w:proofErr w:type="spellStart"/>
      <w:r>
        <w:rPr>
          <w:rFonts w:ascii="Times New Roman" w:hAnsi="Times New Roman" w:cs="Times New Roman"/>
          <w:sz w:val="24"/>
          <w:szCs w:val="24"/>
        </w:rPr>
        <w:t>galamsey</w:t>
      </w:r>
      <w:proofErr w:type="spellEnd"/>
      <w:r>
        <w:rPr>
          <w:rFonts w:ascii="Times New Roman" w:hAnsi="Times New Roman" w:cs="Times New Roman"/>
          <w:sz w:val="24"/>
          <w:szCs w:val="24"/>
        </w:rPr>
        <w:t xml:space="preserve"> while 60% of water bodies were also affected by the same malpractice. However, participants were challenged to know and analyse the nexus between </w:t>
      </w:r>
      <w:proofErr w:type="spellStart"/>
      <w:r>
        <w:rPr>
          <w:rFonts w:ascii="Times New Roman" w:hAnsi="Times New Roman" w:cs="Times New Roman"/>
          <w:sz w:val="24"/>
          <w:szCs w:val="24"/>
        </w:rPr>
        <w:t>galamsey</w:t>
      </w:r>
      <w:proofErr w:type="spellEnd"/>
      <w:r>
        <w:rPr>
          <w:rFonts w:ascii="Times New Roman" w:hAnsi="Times New Roman" w:cs="Times New Roman"/>
          <w:sz w:val="24"/>
          <w:szCs w:val="24"/>
        </w:rPr>
        <w:t xml:space="preserve"> and climate ch</w:t>
      </w:r>
      <w:r>
        <w:rPr>
          <w:rFonts w:ascii="Times New Roman" w:hAnsi="Times New Roman" w:cs="Times New Roman"/>
          <w:sz w:val="24"/>
          <w:szCs w:val="24"/>
        </w:rPr>
        <w:t xml:space="preserve">ange while recommendations were also put across that there is need to invest in more sustainable processes that are good for the environment. Some examples put across include but not limited to cocoa and bamboo farming, tilapia oil </w:t>
      </w:r>
      <w:r>
        <w:rPr>
          <w:rFonts w:ascii="Times New Roman" w:hAnsi="Times New Roman" w:cs="Times New Roman"/>
          <w:sz w:val="24"/>
          <w:szCs w:val="24"/>
        </w:rPr>
        <w:t xml:space="preserve">production </w:t>
      </w:r>
      <w:r>
        <w:rPr>
          <w:rFonts w:ascii="Times New Roman" w:hAnsi="Times New Roman" w:cs="Times New Roman"/>
          <w:sz w:val="24"/>
          <w:szCs w:val="24"/>
        </w:rPr>
        <w:t>and many othe</w:t>
      </w:r>
      <w:r>
        <w:rPr>
          <w:rFonts w:ascii="Times New Roman" w:hAnsi="Times New Roman" w:cs="Times New Roman"/>
          <w:sz w:val="24"/>
          <w:szCs w:val="24"/>
        </w:rPr>
        <w:t xml:space="preserve">r nature based solutions. However, a question was raised on, if there was a way of using technology </w:t>
      </w:r>
      <w:r>
        <w:rPr>
          <w:rFonts w:ascii="Times New Roman" w:hAnsi="Times New Roman" w:cs="Times New Roman"/>
          <w:sz w:val="24"/>
          <w:szCs w:val="24"/>
        </w:rPr>
        <w:t xml:space="preserve">in mining </w:t>
      </w:r>
      <w:r>
        <w:rPr>
          <w:rFonts w:ascii="Times New Roman" w:hAnsi="Times New Roman" w:cs="Times New Roman"/>
          <w:sz w:val="24"/>
          <w:szCs w:val="24"/>
        </w:rPr>
        <w:t xml:space="preserve">that has little land degradation. The response was that there was no-way mining can be done without disturbing the environment as reclamation can </w:t>
      </w:r>
      <w:r>
        <w:rPr>
          <w:rFonts w:ascii="Times New Roman" w:hAnsi="Times New Roman" w:cs="Times New Roman"/>
          <w:sz w:val="24"/>
          <w:szCs w:val="24"/>
        </w:rPr>
        <w:t xml:space="preserve">never be 100% effective.    </w:t>
      </w:r>
    </w:p>
    <w:p w:rsidR="00BE3EEF" w:rsidRDefault="00BE3EEF">
      <w:pPr>
        <w:jc w:val="both"/>
        <w:rPr>
          <w:rFonts w:ascii="Times New Roman" w:hAnsi="Times New Roman" w:cs="Times New Roman"/>
          <w:sz w:val="24"/>
          <w:szCs w:val="24"/>
        </w:rPr>
      </w:pPr>
    </w:p>
    <w:p w:rsidR="00BE3EEF" w:rsidRDefault="00F82427">
      <w:pPr>
        <w:pStyle w:val="Heading2"/>
        <w:numPr>
          <w:ilvl w:val="0"/>
          <w:numId w:val="1"/>
        </w:numPr>
        <w:jc w:val="both"/>
        <w:rPr>
          <w:rFonts w:ascii="Times New Roman" w:hAnsi="Times New Roman" w:cs="Times New Roman"/>
          <w:color w:val="auto"/>
          <w:sz w:val="24"/>
          <w:szCs w:val="24"/>
        </w:rPr>
      </w:pPr>
      <w:bookmarkStart w:id="5" w:name="_Toc180999615"/>
      <w:r>
        <w:rPr>
          <w:rFonts w:ascii="Times New Roman" w:hAnsi="Times New Roman" w:cs="Times New Roman"/>
          <w:color w:val="auto"/>
          <w:sz w:val="24"/>
          <w:szCs w:val="24"/>
        </w:rPr>
        <w:t>Addressing Climate Change in Ghana</w:t>
      </w:r>
      <w:bookmarkEnd w:id="5"/>
    </w:p>
    <w:p w:rsidR="00BE3EEF" w:rsidRDefault="00F82427">
      <w:pPr>
        <w:jc w:val="both"/>
        <w:rPr>
          <w:rFonts w:ascii="Times New Roman" w:hAnsi="Times New Roman" w:cs="Times New Roman"/>
          <w:sz w:val="24"/>
          <w:szCs w:val="24"/>
        </w:rPr>
      </w:pPr>
      <w:r>
        <w:rPr>
          <w:rFonts w:ascii="Times New Roman" w:hAnsi="Times New Roman" w:cs="Times New Roman"/>
          <w:sz w:val="24"/>
          <w:szCs w:val="24"/>
        </w:rPr>
        <w:t xml:space="preserve">There are a number of strategies and or initiatives that can be used to mitigate the impacts of climate change as established from this session. Some of the initiatives presented as possible </w:t>
      </w:r>
      <w:r>
        <w:rPr>
          <w:rFonts w:ascii="Times New Roman" w:hAnsi="Times New Roman" w:cs="Times New Roman"/>
          <w:sz w:val="24"/>
          <w:szCs w:val="24"/>
        </w:rPr>
        <w:t>solutions to addressing climate change challenges in Ghana include the following:</w:t>
      </w:r>
    </w:p>
    <w:p w:rsidR="00BE3EEF" w:rsidRDefault="00F824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Climate proofing development</w:t>
      </w:r>
    </w:p>
    <w:p w:rsidR="00BE3EEF" w:rsidRDefault="00F824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Emission levy and Cap-and –Trade System</w:t>
      </w:r>
    </w:p>
    <w:p w:rsidR="00BE3EEF" w:rsidRDefault="00F824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Gender Inclusive Climate resilience programs</w:t>
      </w:r>
    </w:p>
    <w:p w:rsidR="00BE3EEF" w:rsidRDefault="00F824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Proper m</w:t>
      </w:r>
      <w:r>
        <w:rPr>
          <w:rFonts w:ascii="Times New Roman" w:hAnsi="Times New Roman" w:cs="Times New Roman"/>
          <w:sz w:val="24"/>
          <w:szCs w:val="24"/>
        </w:rPr>
        <w:t>ining and land use</w:t>
      </w:r>
      <w:r>
        <w:rPr>
          <w:rFonts w:ascii="Times New Roman" w:hAnsi="Times New Roman" w:cs="Times New Roman"/>
          <w:sz w:val="24"/>
          <w:szCs w:val="24"/>
        </w:rPr>
        <w:t xml:space="preserve"> management</w:t>
      </w:r>
    </w:p>
    <w:p w:rsidR="00BE3EEF" w:rsidRDefault="00F824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Climate insurance</w:t>
      </w:r>
    </w:p>
    <w:p w:rsidR="00BE3EEF" w:rsidRDefault="00F824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Climate education</w:t>
      </w:r>
    </w:p>
    <w:p w:rsidR="00BE3EEF" w:rsidRDefault="00F824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Legislation framework</w:t>
      </w:r>
    </w:p>
    <w:p w:rsidR="00BE3EEF" w:rsidRDefault="00F824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Environmental restoration</w:t>
      </w:r>
    </w:p>
    <w:p w:rsidR="00BE3EEF" w:rsidRDefault="00F824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Infrastructural development code</w:t>
      </w:r>
    </w:p>
    <w:p w:rsidR="00BE3EEF" w:rsidRDefault="00F82427">
      <w:pPr>
        <w:jc w:val="both"/>
        <w:rPr>
          <w:rFonts w:ascii="Times New Roman" w:hAnsi="Times New Roman" w:cs="Times New Roman"/>
          <w:sz w:val="24"/>
          <w:szCs w:val="24"/>
        </w:rPr>
      </w:pPr>
      <w:r>
        <w:rPr>
          <w:rFonts w:ascii="Times New Roman" w:hAnsi="Times New Roman" w:cs="Times New Roman"/>
          <w:b/>
          <w:sz w:val="24"/>
          <w:szCs w:val="24"/>
        </w:rPr>
        <w:t>NB:</w:t>
      </w:r>
      <w:r>
        <w:rPr>
          <w:rFonts w:ascii="Times New Roman" w:hAnsi="Times New Roman" w:cs="Times New Roman"/>
          <w:sz w:val="24"/>
          <w:szCs w:val="24"/>
        </w:rPr>
        <w:t xml:space="preserve"> The day also went on with information sharing on the policies and instruments to drive the mitigation agenda in addition to challenges slowing down climate change efforts. </w:t>
      </w:r>
    </w:p>
    <w:p w:rsidR="00BE3EEF" w:rsidRDefault="00F82427">
      <w:pPr>
        <w:pStyle w:val="Heading1"/>
        <w:numPr>
          <w:ilvl w:val="0"/>
          <w:numId w:val="1"/>
        </w:numPr>
        <w:jc w:val="both"/>
        <w:rPr>
          <w:rFonts w:ascii="Times New Roman" w:hAnsi="Times New Roman" w:cs="Times New Roman"/>
          <w:color w:val="auto"/>
          <w:sz w:val="24"/>
          <w:szCs w:val="24"/>
        </w:rPr>
      </w:pPr>
      <w:bookmarkStart w:id="6" w:name="_Toc180999616"/>
      <w:r>
        <w:rPr>
          <w:rFonts w:ascii="Times New Roman" w:hAnsi="Times New Roman" w:cs="Times New Roman"/>
          <w:color w:val="auto"/>
          <w:sz w:val="24"/>
          <w:szCs w:val="24"/>
        </w:rPr>
        <w:lastRenderedPageBreak/>
        <w:t>Climate Change Policy Frameworks and others in Ghana</w:t>
      </w:r>
      <w:bookmarkEnd w:id="6"/>
    </w:p>
    <w:p w:rsidR="00BE3EEF" w:rsidRDefault="00F82427">
      <w:pPr>
        <w:jc w:val="both"/>
        <w:rPr>
          <w:rFonts w:ascii="Times New Roman" w:hAnsi="Times New Roman" w:cs="Times New Roman"/>
          <w:sz w:val="24"/>
          <w:szCs w:val="24"/>
        </w:rPr>
      </w:pPr>
      <w:r>
        <w:rPr>
          <w:rFonts w:ascii="Times New Roman" w:hAnsi="Times New Roman" w:cs="Times New Roman"/>
          <w:sz w:val="24"/>
          <w:szCs w:val="24"/>
        </w:rPr>
        <w:t>Different climate policy fram</w:t>
      </w:r>
      <w:r>
        <w:rPr>
          <w:rFonts w:ascii="Times New Roman" w:hAnsi="Times New Roman" w:cs="Times New Roman"/>
          <w:sz w:val="24"/>
          <w:szCs w:val="24"/>
        </w:rPr>
        <w:t xml:space="preserve">eworks were shared through a presentation from the facilitator clearly highlighting their main objectives and their contributions to climate change advocacy. Key institutions addressing and or responsible for addressing climate change in Ghana were shared </w:t>
      </w:r>
      <w:r>
        <w:rPr>
          <w:rFonts w:ascii="Times New Roman" w:hAnsi="Times New Roman" w:cs="Times New Roman"/>
          <w:sz w:val="24"/>
          <w:szCs w:val="24"/>
        </w:rPr>
        <w:t xml:space="preserve">by the facilitator and encouraged reporters to know them and probably interact and have links with them for improved reporting. However, on climate change policies, the following were shared: </w:t>
      </w:r>
    </w:p>
    <w:p w:rsidR="00BE3EEF" w:rsidRDefault="00F8242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 National Climate Change Adaptation Strategy (NCCAS 2012)</w:t>
      </w:r>
    </w:p>
    <w:p w:rsidR="00BE3EEF" w:rsidRDefault="00F8242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w:t>
      </w:r>
      <w:r>
        <w:rPr>
          <w:rFonts w:ascii="Times New Roman" w:hAnsi="Times New Roman" w:cs="Times New Roman"/>
          <w:sz w:val="24"/>
          <w:szCs w:val="24"/>
        </w:rPr>
        <w:t>e National Climate Change Policy (NCCP 2013)</w:t>
      </w:r>
    </w:p>
    <w:p w:rsidR="00BE3EEF" w:rsidRDefault="00F8242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 Nationally Determined Contribution Framework (NDC 2015)</w:t>
      </w:r>
    </w:p>
    <w:p w:rsidR="00BE3EEF" w:rsidRDefault="00F8242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Climate Risk Profile Ghana (2021) – according to the World Bank</w:t>
      </w:r>
    </w:p>
    <w:p w:rsidR="00BE3EEF" w:rsidRDefault="00F8242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Government of Ghana (2021) – Ghana’s Adaptation Communication to the United Nations Fra</w:t>
      </w:r>
      <w:r>
        <w:rPr>
          <w:rFonts w:ascii="Times New Roman" w:hAnsi="Times New Roman" w:cs="Times New Roman"/>
          <w:sz w:val="24"/>
          <w:szCs w:val="24"/>
        </w:rPr>
        <w:t>mework Convention on Climate Change</w:t>
      </w:r>
    </w:p>
    <w:p w:rsidR="00BE3EEF" w:rsidRDefault="00F8242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Ghana’s National Energy Transition Framework (2022-2070)</w:t>
      </w:r>
    </w:p>
    <w:p w:rsidR="00BE3EEF" w:rsidRDefault="00F82427">
      <w:pPr>
        <w:pStyle w:val="Heading1"/>
        <w:numPr>
          <w:ilvl w:val="0"/>
          <w:numId w:val="1"/>
        </w:numPr>
        <w:jc w:val="both"/>
        <w:rPr>
          <w:rFonts w:ascii="Times New Roman" w:hAnsi="Times New Roman" w:cs="Times New Roman"/>
          <w:color w:val="auto"/>
          <w:sz w:val="24"/>
          <w:szCs w:val="24"/>
        </w:rPr>
      </w:pPr>
      <w:bookmarkStart w:id="7" w:name="_Toc180999617"/>
      <w:r>
        <w:rPr>
          <w:rFonts w:ascii="Times New Roman" w:hAnsi="Times New Roman" w:cs="Times New Roman"/>
          <w:color w:val="auto"/>
          <w:sz w:val="24"/>
          <w:szCs w:val="24"/>
        </w:rPr>
        <w:t>Ways to improve climate change reporting</w:t>
      </w:r>
      <w:bookmarkEnd w:id="7"/>
    </w:p>
    <w:p w:rsidR="00BE3EEF" w:rsidRDefault="00F82427">
      <w:pPr>
        <w:jc w:val="both"/>
        <w:rPr>
          <w:rFonts w:ascii="Times New Roman" w:hAnsi="Times New Roman" w:cs="Times New Roman"/>
          <w:sz w:val="24"/>
          <w:szCs w:val="24"/>
        </w:rPr>
      </w:pPr>
      <w:r>
        <w:rPr>
          <w:rFonts w:ascii="Times New Roman" w:hAnsi="Times New Roman" w:cs="Times New Roman"/>
          <w:sz w:val="24"/>
          <w:szCs w:val="24"/>
        </w:rPr>
        <w:t>The session was done through group works and later some presentations from each of the three established group</w:t>
      </w:r>
      <w:r>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 xml:space="preserve"> The group</w:t>
      </w:r>
      <w:r>
        <w:rPr>
          <w:rFonts w:ascii="Times New Roman" w:hAnsi="Times New Roman" w:cs="Times New Roman"/>
          <w:sz w:val="24"/>
          <w:szCs w:val="24"/>
        </w:rPr>
        <w:t xml:space="preserve"> suggestions were also taken as part of some action points to be considered going forward so as to improve on climate change reporting and be able to make sure that vulnerable communities get necessary, relevant, timely and well-packaged information on cli</w:t>
      </w:r>
      <w:r>
        <w:rPr>
          <w:rFonts w:ascii="Times New Roman" w:hAnsi="Times New Roman" w:cs="Times New Roman"/>
          <w:sz w:val="24"/>
          <w:szCs w:val="24"/>
        </w:rPr>
        <w:t xml:space="preserve">mate change. On the same note, it was also to establish areas of engagement with relevant stakeholders for policy enactment and implementation towards a </w:t>
      </w:r>
      <w:proofErr w:type="gramStart"/>
      <w:r>
        <w:rPr>
          <w:rFonts w:ascii="Times New Roman" w:hAnsi="Times New Roman" w:cs="Times New Roman"/>
          <w:sz w:val="24"/>
          <w:szCs w:val="24"/>
        </w:rPr>
        <w:t>conducive</w:t>
      </w:r>
      <w:proofErr w:type="gramEnd"/>
      <w:r>
        <w:rPr>
          <w:rFonts w:ascii="Times New Roman" w:hAnsi="Times New Roman" w:cs="Times New Roman"/>
          <w:sz w:val="24"/>
          <w:szCs w:val="24"/>
        </w:rPr>
        <w:t xml:space="preserve"> environment in which journalists can be able to report without fear or favour.</w:t>
      </w:r>
    </w:p>
    <w:p w:rsidR="00BE3EEF" w:rsidRDefault="00F82427">
      <w:pPr>
        <w:jc w:val="both"/>
        <w:rPr>
          <w:rFonts w:ascii="Times New Roman" w:hAnsi="Times New Roman" w:cs="Times New Roman"/>
          <w:sz w:val="24"/>
          <w:szCs w:val="24"/>
        </w:rPr>
      </w:pPr>
      <w:r>
        <w:rPr>
          <w:rFonts w:ascii="Times New Roman" w:hAnsi="Times New Roman" w:cs="Times New Roman"/>
          <w:noProof/>
          <w:sz w:val="24"/>
          <w:szCs w:val="24"/>
          <w:lang w:eastAsia="en-ZW"/>
        </w:rPr>
        <w:drawing>
          <wp:inline distT="0" distB="0" distL="114300" distR="114300">
            <wp:extent cx="5689600" cy="2503170"/>
            <wp:effectExtent l="0" t="0" r="10160" b="11430"/>
            <wp:docPr id="2" name="Picture 2" descr="IMG_20241025_125338_092@83253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0241025_125338_092@832533002"/>
                    <pic:cNvPicPr>
                      <a:picLocks noChangeAspect="1"/>
                    </pic:cNvPicPr>
                  </pic:nvPicPr>
                  <pic:blipFill>
                    <a:blip r:embed="rId10"/>
                    <a:stretch>
                      <a:fillRect/>
                    </a:stretch>
                  </pic:blipFill>
                  <pic:spPr>
                    <a:xfrm>
                      <a:off x="0" y="0"/>
                      <a:ext cx="5689600" cy="2503170"/>
                    </a:xfrm>
                    <a:prstGeom prst="rect">
                      <a:avLst/>
                    </a:prstGeom>
                  </pic:spPr>
                </pic:pic>
              </a:graphicData>
            </a:graphic>
          </wp:inline>
        </w:drawing>
      </w:r>
    </w:p>
    <w:p w:rsidR="00BE3EEF" w:rsidRDefault="00F82427">
      <w:pPr>
        <w:pStyle w:val="Caption"/>
        <w:jc w:val="both"/>
        <w:rPr>
          <w:rFonts w:ascii="Times New Roman" w:hAnsi="Times New Roman" w:cs="Times New Roman"/>
          <w:sz w:val="24"/>
          <w:szCs w:val="24"/>
        </w:rPr>
      </w:pPr>
      <w:r>
        <w:t>Figure</w:t>
      </w:r>
      <w:r>
        <w:t xml:space="preserve"> </w:t>
      </w:r>
      <w:r>
        <w:fldChar w:fldCharType="begin"/>
      </w:r>
      <w:r>
        <w:instrText xml:space="preserve"> SEQ </w:instrText>
      </w:r>
      <w:r>
        <w:instrText xml:space="preserve">Table \* ARABIC </w:instrText>
      </w:r>
      <w:r>
        <w:fldChar w:fldCharType="separate"/>
      </w:r>
      <w:r>
        <w:t>1</w:t>
      </w:r>
      <w:r>
        <w:fldChar w:fldCharType="end"/>
      </w:r>
      <w:r>
        <w:t>: Individual group presenters flanked by Jonathan Gokah the National Coordinator Kasa Initiative Ghana</w:t>
      </w:r>
    </w:p>
    <w:p w:rsidR="00BE3EEF" w:rsidRDefault="00BE3EEF">
      <w:pPr>
        <w:jc w:val="both"/>
        <w:rPr>
          <w:rFonts w:ascii="Times New Roman" w:hAnsi="Times New Roman" w:cs="Times New Roman"/>
          <w:sz w:val="24"/>
          <w:szCs w:val="24"/>
        </w:rPr>
      </w:pPr>
    </w:p>
    <w:p w:rsidR="00BE3EEF" w:rsidRDefault="00F82427">
      <w:pPr>
        <w:jc w:val="both"/>
        <w:rPr>
          <w:rFonts w:ascii="Times New Roman" w:hAnsi="Times New Roman" w:cs="Times New Roman"/>
          <w:sz w:val="24"/>
          <w:szCs w:val="24"/>
        </w:rPr>
      </w:pPr>
      <w:r>
        <w:rPr>
          <w:rFonts w:ascii="Times New Roman" w:hAnsi="Times New Roman" w:cs="Times New Roman"/>
          <w:sz w:val="24"/>
          <w:szCs w:val="24"/>
        </w:rPr>
        <w:t>The following were some of the suggested ways on how climate change reporting can be improved according to reporters:</w:t>
      </w:r>
    </w:p>
    <w:p w:rsidR="00BE3EEF" w:rsidRDefault="00F82427">
      <w:pPr>
        <w:jc w:val="both"/>
        <w:rPr>
          <w:rFonts w:ascii="Times New Roman" w:hAnsi="Times New Roman" w:cs="Times New Roman"/>
          <w:b/>
          <w:sz w:val="24"/>
          <w:szCs w:val="24"/>
        </w:rPr>
      </w:pPr>
      <w:r>
        <w:rPr>
          <w:rFonts w:ascii="Times New Roman" w:hAnsi="Times New Roman" w:cs="Times New Roman"/>
          <w:b/>
          <w:sz w:val="24"/>
          <w:szCs w:val="24"/>
        </w:rPr>
        <w:lastRenderedPageBreak/>
        <w:t>Group One</w:t>
      </w:r>
    </w:p>
    <w:p w:rsidR="00BE3EEF" w:rsidRDefault="00F8242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Assessment </w:t>
      </w:r>
      <w:r>
        <w:rPr>
          <w:rFonts w:ascii="Times New Roman" w:hAnsi="Times New Roman" w:cs="Times New Roman"/>
          <w:sz w:val="24"/>
          <w:szCs w:val="24"/>
        </w:rPr>
        <w:t xml:space="preserve">and access </w:t>
      </w:r>
      <w:r>
        <w:rPr>
          <w:rFonts w:ascii="Times New Roman" w:hAnsi="Times New Roman" w:cs="Times New Roman"/>
          <w:sz w:val="24"/>
          <w:szCs w:val="24"/>
        </w:rPr>
        <w:t>of available data on climate change</w:t>
      </w:r>
    </w:p>
    <w:p w:rsidR="00BE3EEF" w:rsidRDefault="00F8242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Media workshops or training on climate change</w:t>
      </w:r>
    </w:p>
    <w:p w:rsidR="00BE3EEF" w:rsidRDefault="00F8242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Collaboration with climate change experts and or stakeholders</w:t>
      </w:r>
    </w:p>
    <w:p w:rsidR="00BE3EEF" w:rsidRDefault="00F8242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Community engagements with locals</w:t>
      </w:r>
    </w:p>
    <w:p w:rsidR="00BE3EEF" w:rsidRDefault="00F8242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To have m</w:t>
      </w:r>
      <w:proofErr w:type="spellStart"/>
      <w:r>
        <w:rPr>
          <w:rFonts w:ascii="Times New Roman" w:hAnsi="Times New Roman" w:cs="Times New Roman"/>
          <w:sz w:val="24"/>
          <w:szCs w:val="24"/>
          <w:lang w:val="en-US"/>
        </w:rPr>
        <w:t>edia</w:t>
      </w:r>
      <w:proofErr w:type="spellEnd"/>
      <w:r>
        <w:rPr>
          <w:rFonts w:ascii="Times New Roman" w:hAnsi="Times New Roman" w:cs="Times New Roman"/>
          <w:sz w:val="24"/>
          <w:szCs w:val="24"/>
          <w:lang w:val="en-US"/>
        </w:rPr>
        <w:t xml:space="preserve"> policies and guides on climate change repo</w:t>
      </w:r>
      <w:r>
        <w:rPr>
          <w:rFonts w:ascii="Times New Roman" w:hAnsi="Times New Roman" w:cs="Times New Roman"/>
          <w:sz w:val="24"/>
          <w:szCs w:val="24"/>
          <w:lang w:val="en-US"/>
        </w:rPr>
        <w:t xml:space="preserve">rting </w:t>
      </w:r>
    </w:p>
    <w:p w:rsidR="00BE3EEF" w:rsidRDefault="00F8242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Enhancing social media platforms</w:t>
      </w:r>
    </w:p>
    <w:p w:rsidR="00BE3EEF" w:rsidRDefault="00F82427">
      <w:pPr>
        <w:jc w:val="both"/>
        <w:rPr>
          <w:rFonts w:ascii="Times New Roman" w:hAnsi="Times New Roman" w:cs="Times New Roman"/>
          <w:b/>
          <w:sz w:val="24"/>
          <w:szCs w:val="24"/>
        </w:rPr>
      </w:pPr>
      <w:r>
        <w:rPr>
          <w:rFonts w:ascii="Times New Roman" w:hAnsi="Times New Roman" w:cs="Times New Roman"/>
          <w:b/>
          <w:sz w:val="24"/>
          <w:szCs w:val="24"/>
        </w:rPr>
        <w:t>Group 2</w:t>
      </w:r>
    </w:p>
    <w:p w:rsidR="00BE3EEF" w:rsidRDefault="00F8242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Capacity building of media personnel</w:t>
      </w:r>
      <w:r>
        <w:rPr>
          <w:rFonts w:ascii="Times New Roman" w:hAnsi="Times New Roman" w:cs="Times New Roman"/>
          <w:sz w:val="24"/>
          <w:szCs w:val="24"/>
        </w:rPr>
        <w:t xml:space="preserve"> </w:t>
      </w:r>
      <w:r>
        <w:rPr>
          <w:rFonts w:ascii="Times New Roman" w:hAnsi="Times New Roman" w:cs="Times New Roman"/>
          <w:sz w:val="24"/>
          <w:szCs w:val="24"/>
        </w:rPr>
        <w:t>on climate change</w:t>
      </w:r>
    </w:p>
    <w:p w:rsidR="00BE3EEF" w:rsidRDefault="00F8242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Collaboration between stakeholders and media so as to get</w:t>
      </w:r>
      <w:bookmarkStart w:id="8" w:name="_GoBack"/>
      <w:bookmarkEnd w:id="8"/>
      <w:r>
        <w:rPr>
          <w:rFonts w:ascii="Times New Roman" w:hAnsi="Times New Roman" w:cs="Times New Roman"/>
          <w:sz w:val="24"/>
          <w:szCs w:val="24"/>
        </w:rPr>
        <w:t xml:space="preserve"> more </w:t>
      </w:r>
      <w:r w:rsidR="00A26864">
        <w:rPr>
          <w:rFonts w:ascii="Times New Roman" w:hAnsi="Times New Roman" w:cs="Times New Roman"/>
          <w:sz w:val="24"/>
          <w:szCs w:val="24"/>
        </w:rPr>
        <w:t xml:space="preserve">relevant </w:t>
      </w:r>
      <w:r>
        <w:rPr>
          <w:rFonts w:ascii="Times New Roman" w:hAnsi="Times New Roman" w:cs="Times New Roman"/>
          <w:sz w:val="24"/>
          <w:szCs w:val="24"/>
        </w:rPr>
        <w:t xml:space="preserve">information from the </w:t>
      </w:r>
      <w:r w:rsidR="00A26864">
        <w:rPr>
          <w:rFonts w:ascii="Times New Roman" w:hAnsi="Times New Roman" w:cs="Times New Roman"/>
          <w:sz w:val="24"/>
          <w:szCs w:val="24"/>
        </w:rPr>
        <w:t>on climate change</w:t>
      </w:r>
      <w:r>
        <w:rPr>
          <w:rFonts w:ascii="Times New Roman" w:hAnsi="Times New Roman" w:cs="Times New Roman"/>
          <w:sz w:val="24"/>
          <w:szCs w:val="24"/>
        </w:rPr>
        <w:t>.</w:t>
      </w:r>
    </w:p>
    <w:p w:rsidR="00BE3EEF" w:rsidRDefault="00F8242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Commitment on the part of media owners to dedicate a </w:t>
      </w:r>
      <w:r>
        <w:rPr>
          <w:rFonts w:ascii="Times New Roman" w:hAnsi="Times New Roman" w:cs="Times New Roman"/>
          <w:sz w:val="24"/>
          <w:szCs w:val="24"/>
        </w:rPr>
        <w:t xml:space="preserve">space for climate change issues </w:t>
      </w:r>
    </w:p>
    <w:p w:rsidR="00BE3EEF" w:rsidRDefault="00F8242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Inclusion or involvement of climate change experts in </w:t>
      </w:r>
      <w:r>
        <w:rPr>
          <w:rFonts w:ascii="Times New Roman" w:hAnsi="Times New Roman" w:cs="Times New Roman"/>
          <w:sz w:val="24"/>
          <w:szCs w:val="24"/>
        </w:rPr>
        <w:t xml:space="preserve">climate change </w:t>
      </w:r>
      <w:r>
        <w:rPr>
          <w:rFonts w:ascii="Times New Roman" w:hAnsi="Times New Roman" w:cs="Times New Roman"/>
          <w:sz w:val="24"/>
          <w:szCs w:val="24"/>
        </w:rPr>
        <w:t>process</w:t>
      </w:r>
      <w:r>
        <w:rPr>
          <w:rFonts w:ascii="Times New Roman" w:hAnsi="Times New Roman" w:cs="Times New Roman"/>
          <w:sz w:val="24"/>
          <w:szCs w:val="24"/>
        </w:rPr>
        <w:t>es</w:t>
      </w:r>
    </w:p>
    <w:p w:rsidR="00BE3EEF" w:rsidRDefault="00F8242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Conduct regular follow</w:t>
      </w:r>
      <w:r>
        <w:rPr>
          <w:rFonts w:ascii="Times New Roman" w:hAnsi="Times New Roman" w:cs="Times New Roman"/>
          <w:sz w:val="24"/>
          <w:szCs w:val="24"/>
        </w:rPr>
        <w:t>-</w:t>
      </w:r>
      <w:r>
        <w:rPr>
          <w:rFonts w:ascii="Times New Roman" w:hAnsi="Times New Roman" w:cs="Times New Roman"/>
          <w:sz w:val="24"/>
          <w:szCs w:val="24"/>
        </w:rPr>
        <w:t xml:space="preserve">ups and feedback on </w:t>
      </w:r>
      <w:r>
        <w:rPr>
          <w:rFonts w:ascii="Times New Roman" w:hAnsi="Times New Roman" w:cs="Times New Roman"/>
          <w:sz w:val="24"/>
          <w:szCs w:val="24"/>
        </w:rPr>
        <w:t xml:space="preserve">critical </w:t>
      </w:r>
      <w:r>
        <w:rPr>
          <w:rFonts w:ascii="Times New Roman" w:hAnsi="Times New Roman" w:cs="Times New Roman"/>
          <w:sz w:val="24"/>
          <w:szCs w:val="24"/>
        </w:rPr>
        <w:t>issues</w:t>
      </w:r>
    </w:p>
    <w:p w:rsidR="00BE3EEF" w:rsidRDefault="00F82427">
      <w:pPr>
        <w:jc w:val="both"/>
        <w:rPr>
          <w:rFonts w:ascii="Times New Roman" w:hAnsi="Times New Roman" w:cs="Times New Roman"/>
          <w:b/>
          <w:sz w:val="24"/>
          <w:szCs w:val="24"/>
        </w:rPr>
      </w:pPr>
      <w:r>
        <w:rPr>
          <w:rFonts w:ascii="Times New Roman" w:hAnsi="Times New Roman" w:cs="Times New Roman"/>
          <w:b/>
          <w:sz w:val="24"/>
          <w:szCs w:val="24"/>
        </w:rPr>
        <w:t>Group 3</w:t>
      </w:r>
    </w:p>
    <w:p w:rsidR="00BE3EEF" w:rsidRDefault="00F824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Forming an environmental desk in the news room </w:t>
      </w:r>
    </w:p>
    <w:p w:rsidR="00BE3EEF" w:rsidRDefault="00F824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Get reporters to specialize o</w:t>
      </w:r>
      <w:r>
        <w:rPr>
          <w:rFonts w:ascii="Times New Roman" w:hAnsi="Times New Roman" w:cs="Times New Roman"/>
          <w:sz w:val="24"/>
          <w:szCs w:val="24"/>
        </w:rPr>
        <w:t xml:space="preserve">n environmental issues </w:t>
      </w:r>
    </w:p>
    <w:p w:rsidR="00BE3EEF" w:rsidRDefault="00F824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Collaborate with CSOs, EPA, Ministry of Environment, Science, Technology and Innovation, and the Forestry Commission</w:t>
      </w:r>
      <w:r>
        <w:rPr>
          <w:rFonts w:ascii="Times New Roman" w:hAnsi="Times New Roman" w:cs="Times New Roman"/>
          <w:sz w:val="24"/>
          <w:szCs w:val="24"/>
        </w:rPr>
        <w:t>, among other agencies</w:t>
      </w:r>
    </w:p>
    <w:p w:rsidR="00BE3EEF" w:rsidRDefault="00F824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Organize content training for reporters</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E3EEF" w:rsidRDefault="00F824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Recognize international environmental and earth da</w:t>
      </w:r>
      <w:r>
        <w:rPr>
          <w:rFonts w:ascii="Times New Roman" w:hAnsi="Times New Roman" w:cs="Times New Roman"/>
          <w:sz w:val="24"/>
          <w:szCs w:val="24"/>
        </w:rPr>
        <w:t xml:space="preserve">ys and create contents, workshops, quizzes and other ambitious climate change actions </w:t>
      </w:r>
    </w:p>
    <w:p w:rsidR="00BE3EEF" w:rsidRDefault="00F824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Give motivational quotes on climate change during news casting or programs </w:t>
      </w:r>
    </w:p>
    <w:p w:rsidR="00BE3EEF" w:rsidRDefault="00F824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Media house should organize community engagements to educate the local people on climate issu</w:t>
      </w:r>
      <w:r>
        <w:rPr>
          <w:rFonts w:ascii="Times New Roman" w:hAnsi="Times New Roman" w:cs="Times New Roman"/>
          <w:sz w:val="24"/>
          <w:szCs w:val="24"/>
        </w:rPr>
        <w:t xml:space="preserve">e as a part of media houses corporate information  </w:t>
      </w:r>
    </w:p>
    <w:p w:rsidR="00BE3EEF" w:rsidRDefault="00F824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Appreciation of policies and creation of content on climate change – </w:t>
      </w:r>
      <w:r>
        <w:rPr>
          <w:rFonts w:ascii="Times New Roman" w:hAnsi="Times New Roman" w:cs="Times New Roman"/>
          <w:sz w:val="24"/>
          <w:szCs w:val="24"/>
        </w:rPr>
        <w:t xml:space="preserve">make </w:t>
      </w:r>
      <w:r>
        <w:rPr>
          <w:rFonts w:ascii="Times New Roman" w:hAnsi="Times New Roman" w:cs="Times New Roman"/>
          <w:sz w:val="24"/>
          <w:szCs w:val="24"/>
        </w:rPr>
        <w:t>jingles and or adverts</w:t>
      </w:r>
    </w:p>
    <w:p w:rsidR="00BE3EEF" w:rsidRDefault="00F82427">
      <w:pPr>
        <w:jc w:val="both"/>
        <w:rPr>
          <w:rFonts w:ascii="Times New Roman" w:hAnsi="Times New Roman" w:cs="Times New Roman"/>
          <w:sz w:val="24"/>
          <w:szCs w:val="24"/>
        </w:rPr>
      </w:pPr>
      <w:r>
        <w:rPr>
          <w:rFonts w:ascii="Times New Roman" w:hAnsi="Times New Roman" w:cs="Times New Roman"/>
          <w:b/>
          <w:sz w:val="24"/>
          <w:szCs w:val="24"/>
        </w:rPr>
        <w:t>NB:</w:t>
      </w:r>
      <w:r>
        <w:rPr>
          <w:rFonts w:ascii="Times New Roman" w:hAnsi="Times New Roman" w:cs="Times New Roman"/>
          <w:sz w:val="24"/>
          <w:szCs w:val="24"/>
        </w:rPr>
        <w:t xml:space="preserve"> However, it was revealed that mostly there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lots of investments in climate change but reporting was </w:t>
      </w:r>
      <w:r>
        <w:rPr>
          <w:rFonts w:ascii="Times New Roman" w:hAnsi="Times New Roman" w:cs="Times New Roman"/>
          <w:sz w:val="24"/>
          <w:szCs w:val="24"/>
        </w:rPr>
        <w:t>still very minimal. That then led to cementing that capacity building of media personnel was a way to go for reporters to report form informed positions. Some statistics on different amounts received by the Government of Ghana to address climate change wer</w:t>
      </w:r>
      <w:r>
        <w:rPr>
          <w:rFonts w:ascii="Times New Roman" w:hAnsi="Times New Roman" w:cs="Times New Roman"/>
          <w:sz w:val="24"/>
          <w:szCs w:val="24"/>
        </w:rPr>
        <w:t>e shared. It was unfortunate that, a few or no reporter had the information which also revealed existing gaps in reporting</w:t>
      </w:r>
      <w:r>
        <w:rPr>
          <w:rFonts w:ascii="Times New Roman" w:hAnsi="Times New Roman" w:cs="Times New Roman"/>
          <w:sz w:val="24"/>
          <w:szCs w:val="24"/>
        </w:rPr>
        <w:t xml:space="preserve"> as transparency and accountability issues remain emphasized</w:t>
      </w:r>
      <w:r>
        <w:rPr>
          <w:rFonts w:ascii="Times New Roman" w:hAnsi="Times New Roman" w:cs="Times New Roman"/>
          <w:sz w:val="24"/>
          <w:szCs w:val="24"/>
        </w:rPr>
        <w:t xml:space="preserve">. </w:t>
      </w:r>
    </w:p>
    <w:p w:rsidR="00BE3EEF" w:rsidRDefault="00F82427">
      <w:pPr>
        <w:jc w:val="both"/>
        <w:rPr>
          <w:rFonts w:ascii="Times New Roman" w:hAnsi="Times New Roman" w:cs="Times New Roman"/>
          <w:sz w:val="24"/>
          <w:szCs w:val="24"/>
        </w:rPr>
      </w:pPr>
      <w:r>
        <w:rPr>
          <w:rFonts w:ascii="Times New Roman" w:hAnsi="Times New Roman" w:cs="Times New Roman"/>
          <w:noProof/>
          <w:sz w:val="24"/>
          <w:szCs w:val="24"/>
          <w:lang w:eastAsia="en-ZW"/>
        </w:rPr>
        <w:lastRenderedPageBreak/>
        <w:drawing>
          <wp:inline distT="0" distB="0" distL="114300" distR="114300">
            <wp:extent cx="5730240" cy="3223260"/>
            <wp:effectExtent l="0" t="0" r="0" b="7620"/>
            <wp:docPr id="3" name="Picture 3" descr="IMG_20241025_131839_5@57861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0241025_131839_5@578613505"/>
                    <pic:cNvPicPr>
                      <a:picLocks noChangeAspect="1"/>
                    </pic:cNvPicPr>
                  </pic:nvPicPr>
                  <pic:blipFill>
                    <a:blip r:embed="rId11"/>
                    <a:stretch>
                      <a:fillRect/>
                    </a:stretch>
                  </pic:blipFill>
                  <pic:spPr>
                    <a:xfrm>
                      <a:off x="0" y="0"/>
                      <a:ext cx="5730240" cy="3223260"/>
                    </a:xfrm>
                    <a:prstGeom prst="rect">
                      <a:avLst/>
                    </a:prstGeom>
                  </pic:spPr>
                </pic:pic>
              </a:graphicData>
            </a:graphic>
          </wp:inline>
        </w:drawing>
      </w:r>
    </w:p>
    <w:p w:rsidR="00BE3EEF" w:rsidRDefault="00F82427">
      <w:pPr>
        <w:pStyle w:val="Caption"/>
        <w:jc w:val="both"/>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t>1</w:t>
      </w:r>
      <w:r>
        <w:fldChar w:fldCharType="end"/>
      </w:r>
      <w:r>
        <w:t xml:space="preserve">: Kasa Initiative Ghana National </w:t>
      </w:r>
      <w:r>
        <w:t>Coordinator Jonathan Gokah unpacking the training objectives as every reporter takes interest in capturing every word and action</w:t>
      </w:r>
      <w:r>
        <w:t xml:space="preserve"> from the training</w:t>
      </w:r>
    </w:p>
    <w:p w:rsidR="00BE3EEF" w:rsidRDefault="00F82427">
      <w:pPr>
        <w:pStyle w:val="Heading1"/>
        <w:numPr>
          <w:ilvl w:val="0"/>
          <w:numId w:val="1"/>
        </w:numPr>
        <w:jc w:val="both"/>
        <w:rPr>
          <w:rFonts w:ascii="Times New Roman" w:hAnsi="Times New Roman" w:cs="Times New Roman"/>
          <w:color w:val="auto"/>
          <w:sz w:val="24"/>
          <w:szCs w:val="24"/>
        </w:rPr>
      </w:pPr>
      <w:bookmarkStart w:id="9" w:name="_Toc180999618"/>
      <w:r>
        <w:rPr>
          <w:rFonts w:ascii="Times New Roman" w:hAnsi="Times New Roman" w:cs="Times New Roman"/>
          <w:color w:val="auto"/>
          <w:sz w:val="24"/>
          <w:szCs w:val="24"/>
        </w:rPr>
        <w:t>Action Points or Way Forward</w:t>
      </w:r>
      <w:bookmarkEnd w:id="9"/>
      <w:r>
        <w:rPr>
          <w:rFonts w:ascii="Times New Roman" w:hAnsi="Times New Roman" w:cs="Times New Roman"/>
          <w:color w:val="auto"/>
          <w:sz w:val="24"/>
          <w:szCs w:val="24"/>
        </w:rPr>
        <w:t xml:space="preserve"> </w:t>
      </w:r>
    </w:p>
    <w:p w:rsidR="00BE3EEF" w:rsidRDefault="00F82427">
      <w:pPr>
        <w:jc w:val="both"/>
        <w:rPr>
          <w:rFonts w:ascii="Times New Roman" w:hAnsi="Times New Roman" w:cs="Times New Roman"/>
          <w:sz w:val="24"/>
          <w:szCs w:val="24"/>
        </w:rPr>
      </w:pPr>
      <w:r>
        <w:rPr>
          <w:rFonts w:ascii="Times New Roman" w:hAnsi="Times New Roman" w:cs="Times New Roman"/>
          <w:sz w:val="24"/>
          <w:szCs w:val="24"/>
        </w:rPr>
        <w:t xml:space="preserve">A few issues were agreed as action points from the workshop and those were as </w:t>
      </w:r>
      <w:r>
        <w:rPr>
          <w:rFonts w:ascii="Times New Roman" w:hAnsi="Times New Roman" w:cs="Times New Roman"/>
          <w:sz w:val="24"/>
          <w:szCs w:val="24"/>
        </w:rPr>
        <w:t>follows:</w:t>
      </w:r>
    </w:p>
    <w:p w:rsidR="00BE3EEF" w:rsidRDefault="00F8242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To create a WhatsApp platform for continued information sharing</w:t>
      </w:r>
    </w:p>
    <w:p w:rsidR="00BE3EEF" w:rsidRDefault="00F8242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To organise some activities where reporters can meet and then physically visit </w:t>
      </w:r>
      <w:proofErr w:type="spellStart"/>
      <w:r>
        <w:rPr>
          <w:rFonts w:ascii="Times New Roman" w:hAnsi="Times New Roman" w:cs="Times New Roman"/>
          <w:sz w:val="24"/>
          <w:szCs w:val="24"/>
        </w:rPr>
        <w:t>galamsey</w:t>
      </w:r>
      <w:proofErr w:type="spellEnd"/>
      <w:r>
        <w:rPr>
          <w:rFonts w:ascii="Times New Roman" w:hAnsi="Times New Roman" w:cs="Times New Roman"/>
          <w:sz w:val="24"/>
          <w:szCs w:val="24"/>
        </w:rPr>
        <w:t xml:space="preserve"> sites so as to have an appreciation of its impacts to the environment</w:t>
      </w:r>
    </w:p>
    <w:p w:rsidR="00BE3EEF" w:rsidRDefault="00F8242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Sharing of presentations</w:t>
      </w:r>
    </w:p>
    <w:p w:rsidR="00BE3EEF" w:rsidRDefault="00F8242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To core-create some stories as media houses</w:t>
      </w:r>
    </w:p>
    <w:p w:rsidR="00BE3EEF" w:rsidRDefault="00F8242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Reporters to write their stories on the just ended capacity building workshop and share them through the created WhatsApp platform  </w:t>
      </w:r>
    </w:p>
    <w:p w:rsidR="00BE3EEF" w:rsidRDefault="00F82427">
      <w:pPr>
        <w:pStyle w:val="Heading1"/>
        <w:numPr>
          <w:ilvl w:val="0"/>
          <w:numId w:val="1"/>
        </w:numPr>
        <w:jc w:val="both"/>
        <w:rPr>
          <w:rFonts w:ascii="Times New Roman" w:hAnsi="Times New Roman" w:cs="Times New Roman"/>
          <w:color w:val="auto"/>
          <w:sz w:val="24"/>
          <w:szCs w:val="24"/>
        </w:rPr>
      </w:pPr>
      <w:bookmarkStart w:id="10" w:name="_Toc180999619"/>
      <w:r>
        <w:rPr>
          <w:rFonts w:ascii="Times New Roman" w:hAnsi="Times New Roman" w:cs="Times New Roman"/>
          <w:color w:val="auto"/>
          <w:sz w:val="24"/>
          <w:szCs w:val="24"/>
        </w:rPr>
        <w:t>Conclusion</w:t>
      </w:r>
      <w:bookmarkEnd w:id="10"/>
    </w:p>
    <w:p w:rsidR="00BE3EEF" w:rsidRDefault="00F82427">
      <w:pPr>
        <w:jc w:val="both"/>
        <w:rPr>
          <w:rFonts w:ascii="Times New Roman" w:hAnsi="Times New Roman" w:cs="Times New Roman"/>
          <w:sz w:val="24"/>
          <w:szCs w:val="24"/>
        </w:rPr>
      </w:pPr>
      <w:r>
        <w:rPr>
          <w:rFonts w:ascii="Times New Roman" w:hAnsi="Times New Roman" w:cs="Times New Roman"/>
          <w:sz w:val="24"/>
          <w:szCs w:val="24"/>
        </w:rPr>
        <w:t>The workshop was conducted in a participatory way in which every par</w:t>
      </w:r>
      <w:r>
        <w:rPr>
          <w:rFonts w:ascii="Times New Roman" w:hAnsi="Times New Roman" w:cs="Times New Roman"/>
          <w:sz w:val="24"/>
          <w:szCs w:val="24"/>
        </w:rPr>
        <w:t xml:space="preserve">ticipant was given opportunity to contribute. Sharing of practical experiences on what was happening on the ground looking at the causes and impacts of climate change facilitated the whole subject to be very much engaging and understandable. All reporters </w:t>
      </w:r>
      <w:r>
        <w:rPr>
          <w:rFonts w:ascii="Times New Roman" w:hAnsi="Times New Roman" w:cs="Times New Roman"/>
          <w:sz w:val="24"/>
          <w:szCs w:val="24"/>
        </w:rPr>
        <w:t xml:space="preserve">appreciated the activity and recommended that there was really need for more of such activities in future for informed reporting and be able to relay relevant and well researched information at the right time. </w:t>
      </w:r>
    </w:p>
    <w:p w:rsidR="00BE3EEF" w:rsidRDefault="00BE3EEF">
      <w:pPr>
        <w:jc w:val="both"/>
        <w:rPr>
          <w:rFonts w:ascii="Times New Roman" w:hAnsi="Times New Roman" w:cs="Times New Roman"/>
          <w:sz w:val="24"/>
          <w:szCs w:val="24"/>
        </w:rPr>
      </w:pPr>
    </w:p>
    <w:sectPr w:rsidR="00BE3EEF">
      <w:footerReference w:type="default" r:id="rId12"/>
      <w:pgSz w:w="11906" w:h="16838"/>
      <w:pgMar w:top="1440" w:right="1440" w:bottom="1440" w:left="144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427" w:rsidRDefault="00F82427">
      <w:pPr>
        <w:spacing w:line="240" w:lineRule="auto"/>
      </w:pPr>
      <w:r>
        <w:separator/>
      </w:r>
    </w:p>
  </w:endnote>
  <w:endnote w:type="continuationSeparator" w:id="0">
    <w:p w:rsidR="00F82427" w:rsidRDefault="00F82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107834"/>
      <w:docPartObj>
        <w:docPartGallery w:val="AutoText"/>
      </w:docPartObj>
    </w:sdtPr>
    <w:sdtEndPr>
      <w:rPr>
        <w:color w:val="808080" w:themeColor="background1" w:themeShade="80"/>
        <w:spacing w:val="60"/>
      </w:rPr>
    </w:sdtEndPr>
    <w:sdtContent>
      <w:p w:rsidR="00BE3EEF" w:rsidRDefault="00F82427">
        <w:pPr>
          <w:pStyle w:val="Footer"/>
          <w:pBdr>
            <w:top w:val="single" w:sz="4" w:space="1" w:color="D9D9D9" w:themeColor="background1" w:themeShade="D9"/>
          </w:pBdr>
          <w:jc w:val="right"/>
        </w:pPr>
        <w:r>
          <w:fldChar w:fldCharType="begin"/>
        </w:r>
        <w:r>
          <w:instrText xml:space="preserve"> PAGE   \* MERGEFORMAT </w:instrText>
        </w:r>
        <w:r>
          <w:fldChar w:fldCharType="separate"/>
        </w:r>
        <w:r w:rsidR="00A26864">
          <w:rPr>
            <w:noProof/>
          </w:rPr>
          <w:t>2</w:t>
        </w:r>
        <w:r>
          <w:fldChar w:fldCharType="end"/>
        </w:r>
        <w:r>
          <w:t xml:space="preserve"> | </w:t>
        </w:r>
        <w:r>
          <w:rPr>
            <w:color w:val="808080" w:themeColor="background1" w:themeShade="80"/>
            <w:spacing w:val="60"/>
          </w:rPr>
          <w:t>Page</w:t>
        </w:r>
      </w:p>
    </w:sdtContent>
  </w:sdt>
  <w:p w:rsidR="00BE3EEF" w:rsidRDefault="00BE3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427" w:rsidRDefault="00F82427">
      <w:pPr>
        <w:spacing w:after="0"/>
      </w:pPr>
      <w:r>
        <w:separator/>
      </w:r>
    </w:p>
  </w:footnote>
  <w:footnote w:type="continuationSeparator" w:id="0">
    <w:p w:rsidR="00F82427" w:rsidRDefault="00F8242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444C"/>
    <w:multiLevelType w:val="multilevel"/>
    <w:tmpl w:val="0A6044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254A99"/>
    <w:multiLevelType w:val="multilevel"/>
    <w:tmpl w:val="0E254A9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977962"/>
    <w:multiLevelType w:val="multilevel"/>
    <w:tmpl w:val="0E977962"/>
    <w:lvl w:ilvl="0">
      <w:start w:val="1"/>
      <w:numFmt w:val="decimal"/>
      <w:lvlText w:val="%1.0"/>
      <w:lvlJc w:val="left"/>
      <w:pPr>
        <w:ind w:left="720" w:hanging="72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1E487374"/>
    <w:multiLevelType w:val="multilevel"/>
    <w:tmpl w:val="1E4873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0922022"/>
    <w:multiLevelType w:val="multilevel"/>
    <w:tmpl w:val="309220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E075894"/>
    <w:multiLevelType w:val="multilevel"/>
    <w:tmpl w:val="3E0758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42263C6"/>
    <w:multiLevelType w:val="multilevel"/>
    <w:tmpl w:val="542263C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6A"/>
    <w:rsid w:val="0000410A"/>
    <w:rsid w:val="00040C19"/>
    <w:rsid w:val="00097C62"/>
    <w:rsid w:val="000B5DC8"/>
    <w:rsid w:val="000C13ED"/>
    <w:rsid w:val="000C5512"/>
    <w:rsid w:val="000C6FF7"/>
    <w:rsid w:val="001001CB"/>
    <w:rsid w:val="00163FC2"/>
    <w:rsid w:val="001A6A6A"/>
    <w:rsid w:val="001D7CD7"/>
    <w:rsid w:val="002A377E"/>
    <w:rsid w:val="002A64DB"/>
    <w:rsid w:val="00322FB8"/>
    <w:rsid w:val="003623D2"/>
    <w:rsid w:val="00392883"/>
    <w:rsid w:val="00435003"/>
    <w:rsid w:val="00521008"/>
    <w:rsid w:val="005F09E7"/>
    <w:rsid w:val="006134F2"/>
    <w:rsid w:val="0064577D"/>
    <w:rsid w:val="0069534E"/>
    <w:rsid w:val="006D650F"/>
    <w:rsid w:val="007666B9"/>
    <w:rsid w:val="00771958"/>
    <w:rsid w:val="007D5793"/>
    <w:rsid w:val="007E0D92"/>
    <w:rsid w:val="00820C0A"/>
    <w:rsid w:val="008A0BE6"/>
    <w:rsid w:val="008E1494"/>
    <w:rsid w:val="008F2712"/>
    <w:rsid w:val="009C0B59"/>
    <w:rsid w:val="00A25BF4"/>
    <w:rsid w:val="00A26864"/>
    <w:rsid w:val="00A563C7"/>
    <w:rsid w:val="00B11094"/>
    <w:rsid w:val="00B30F84"/>
    <w:rsid w:val="00B813F9"/>
    <w:rsid w:val="00B84D1C"/>
    <w:rsid w:val="00B97A13"/>
    <w:rsid w:val="00BA3CD0"/>
    <w:rsid w:val="00BD73EF"/>
    <w:rsid w:val="00BE0B98"/>
    <w:rsid w:val="00BE3EEF"/>
    <w:rsid w:val="00C26A4F"/>
    <w:rsid w:val="00C409C5"/>
    <w:rsid w:val="00C735CE"/>
    <w:rsid w:val="00C80859"/>
    <w:rsid w:val="00CD5D53"/>
    <w:rsid w:val="00D25146"/>
    <w:rsid w:val="00D26E3C"/>
    <w:rsid w:val="00E12332"/>
    <w:rsid w:val="00E579FC"/>
    <w:rsid w:val="00EC6D23"/>
    <w:rsid w:val="00EC7641"/>
    <w:rsid w:val="00ED7DD9"/>
    <w:rsid w:val="00F40FE7"/>
    <w:rsid w:val="00F82427"/>
    <w:rsid w:val="00FA5C63"/>
    <w:rsid w:val="046D1952"/>
    <w:rsid w:val="0EFA31A5"/>
    <w:rsid w:val="4D9F307A"/>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rPr>
      <w:rFonts w:ascii="Arial" w:eastAsia="SimHei" w:hAnsi="Arial" w:cs="Arial"/>
      <w:sz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TOCHeading1">
    <w:name w:val="TOC Heading1"/>
    <w:basedOn w:val="Heading1"/>
    <w:next w:val="Normal"/>
    <w:uiPriority w:val="39"/>
    <w:semiHidden/>
    <w:unhideWhenUsed/>
    <w:qFormat/>
    <w:pPr>
      <w:outlineLvl w:val="9"/>
    </w:pPr>
    <w:rPr>
      <w:lang w:val="en-US" w:eastAsia="ja-JP"/>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rPr>
      <w:rFonts w:ascii="Arial" w:eastAsia="SimHei" w:hAnsi="Arial" w:cs="Arial"/>
      <w:sz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TOCHeading1">
    <w:name w:val="TOC Heading1"/>
    <w:basedOn w:val="Heading1"/>
    <w:next w:val="Normal"/>
    <w:uiPriority w:val="39"/>
    <w:semiHidden/>
    <w:unhideWhenUsed/>
    <w:qFormat/>
    <w:pPr>
      <w:outlineLvl w:val="9"/>
    </w:pPr>
    <w:rPr>
      <w:lang w:val="en-US" w:eastAsia="ja-JP"/>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26EC-47B4-403B-9AC2-23DAFEBD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1880</Words>
  <Characters>10721</Characters>
  <Application>Microsoft Office Word</Application>
  <DocSecurity>0</DocSecurity>
  <Lines>89</Lines>
  <Paragraphs>25</Paragraphs>
  <ScaleCrop>false</ScaleCrop>
  <Company>HP</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gayso</dc:creator>
  <cp:lastModifiedBy>gayso</cp:lastModifiedBy>
  <cp:revision>10</cp:revision>
  <dcterms:created xsi:type="dcterms:W3CDTF">2024-10-25T17:40:00Z</dcterms:created>
  <dcterms:modified xsi:type="dcterms:W3CDTF">2024-10-28T09:21:00Z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F9982FB81C5B4537AC5F99F1A349A5CB_12</vt:lpwstr>
  </property>
</Properties>
</file>